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7B0D" w:rsidRDefault="00EC565A" w:rsidP="00487B0D">
      <w:pPr>
        <w:spacing w:after="0" w:line="240" w:lineRule="auto"/>
        <w:ind w:left="-90" w:right="-180"/>
        <w:rPr>
          <w:noProof/>
        </w:rPr>
      </w:pPr>
      <w:r>
        <w:rPr>
          <w:rFonts w:ascii="Times New Roman" w:hAnsi="Times New Roman"/>
          <w:noProof/>
          <w:sz w:val="24"/>
          <w:szCs w:val="24"/>
        </w:rPr>
        <mc:AlternateContent>
          <mc:Choice Requires="wps">
            <w:drawing>
              <wp:anchor distT="36576" distB="36576" distL="36576" distR="36576" simplePos="0" relativeHeight="251659264" behindDoc="0" locked="0" layoutInCell="1" allowOverlap="1" wp14:anchorId="13502ED0" wp14:editId="0620A4C7">
                <wp:simplePos x="0" y="0"/>
                <wp:positionH relativeFrom="column">
                  <wp:posOffset>-38100</wp:posOffset>
                </wp:positionH>
                <wp:positionV relativeFrom="paragraph">
                  <wp:posOffset>638810</wp:posOffset>
                </wp:positionV>
                <wp:extent cx="6888480" cy="961390"/>
                <wp:effectExtent l="0" t="0" r="762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88480" cy="96139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rsidR="00AF7482" w:rsidRDefault="00AF7482"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xml:space="preserve">Reduction of Fat Consumption </w:t>
                            </w:r>
                          </w:p>
                          <w:p w:rsidR="00203AE7" w:rsidRDefault="00AF7482"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Fact Sheet &amp; Talking Points</w:t>
                            </w:r>
                          </w:p>
                          <w:p w:rsidR="00B60E2F" w:rsidRDefault="00B60E2F" w:rsidP="00203AE7">
                            <w:pPr>
                              <w:pStyle w:val="msotitle3"/>
                              <w:widowControl w:val="0"/>
                              <w:rPr>
                                <w:rFonts w:ascii="Franklin Gothic Demi Cond" w:hAnsi="Franklin Gothic Demi Cond"/>
                                <w:sz w:val="60"/>
                                <w:szCs w:val="60"/>
                                <w14:ligatures w14:val="none"/>
                              </w:rPr>
                            </w:pPr>
                          </w:p>
                          <w:p w:rsidR="00203AE7" w:rsidRDefault="00203AE7"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pt;margin-top:50.3pt;width:542.4pt;height:75.7pt;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" stroked="f" strokecolor="black [0]" strokeweight="0" insetpen="t">
                <v:shadow color="#dbf5f9"/>
                <v:textbox inset="2.85pt,2.85pt,2.85pt,2.85pt">
                  <w:txbxContent>
                    <w:p w:rsidR="00AF7482" w:rsidRDefault="00AF7482"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Reduction of Fat Consumption</w:t>
                      </w:r>
                      <w:r>
                        <w:rPr>
                          <w:rFonts w:ascii="Franklin Gothic Demi Cond" w:hAnsi="Franklin Gothic Demi Cond"/>
                          <w:sz w:val="60"/>
                          <w:szCs w:val="60"/>
                          <w14:ligatures w14:val="none"/>
                        </w:rPr>
                        <w:t xml:space="preserve"> </w:t>
                      </w:r>
                    </w:p>
                    <w:p w:rsidR="00203AE7" w:rsidRDefault="00AF7482"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Fact Sheet &amp; Talking Points</w:t>
                      </w:r>
                    </w:p>
                    <w:p w:rsidR="00B60E2F" w:rsidRDefault="00B60E2F" w:rsidP="00203AE7">
                      <w:pPr>
                        <w:pStyle w:val="msotitle3"/>
                        <w:widowControl w:val="0"/>
                        <w:rPr>
                          <w:rFonts w:ascii="Franklin Gothic Demi Cond" w:hAnsi="Franklin Gothic Demi Cond"/>
                          <w:sz w:val="60"/>
                          <w:szCs w:val="60"/>
                          <w14:ligatures w14:val="none"/>
                        </w:rPr>
                      </w:pPr>
                    </w:p>
                    <w:p w:rsidR="00203AE7" w:rsidRDefault="00203AE7"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w:t>
                      </w:r>
                    </w:p>
                  </w:txbxContent>
                </v:textbox>
              </v:shape>
            </w:pict>
          </mc:Fallback>
        </mc:AlternateContent>
      </w:r>
      <w:r w:rsidR="00487B0D">
        <w:rPr>
          <w:noProof/>
          <w14:ligatures w14:val="none"/>
          <w14:cntxtAlts w14:val="0"/>
        </w:rPr>
        <w:drawing>
          <wp:inline distT="0" distB="0" distL="0" distR="0" wp14:anchorId="6ACD3CC5" wp14:editId="5EA143FB">
            <wp:extent cx="1739349" cy="640080"/>
            <wp:effectExtent l="0" t="0" r="0" b="7620"/>
            <wp:docPr id="7" name="Picture 7"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sidR="00487B0D">
        <w:rPr>
          <w:noProof/>
          <w14:ligatures w14:val="none"/>
          <w14:cntxtAlts w14:val="0"/>
        </w:rPr>
        <w:drawing>
          <wp:inline distT="0" distB="0" distL="0" distR="0" wp14:anchorId="6BB9DC1B" wp14:editId="543DF58A">
            <wp:extent cx="1739349" cy="640080"/>
            <wp:effectExtent l="0" t="0" r="0" b="7620"/>
            <wp:docPr id="8" name="Picture 8"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sidR="00487B0D">
        <w:rPr>
          <w:noProof/>
          <w14:ligatures w14:val="none"/>
          <w14:cntxtAlts w14:val="0"/>
        </w:rPr>
        <w:drawing>
          <wp:inline distT="0" distB="0" distL="0" distR="0" wp14:anchorId="68018107" wp14:editId="1CBFD7D7">
            <wp:extent cx="1739349" cy="640080"/>
            <wp:effectExtent l="0" t="0" r="0" b="7620"/>
            <wp:docPr id="10" name="Picture 10"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sidR="00487B0D">
        <w:rPr>
          <w:noProof/>
          <w14:ligatures w14:val="none"/>
          <w14:cntxtAlts w14:val="0"/>
        </w:rPr>
        <w:drawing>
          <wp:inline distT="0" distB="0" distL="0" distR="0" wp14:anchorId="06C814F9" wp14:editId="44D93AF8">
            <wp:extent cx="1739349" cy="640080"/>
            <wp:effectExtent l="0" t="0" r="0" b="7620"/>
            <wp:docPr id="11" name="Picture 11"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p>
    <w:p w:rsidR="00487B0D" w:rsidRDefault="00487B0D" w:rsidP="00203AE7">
      <w:pPr>
        <w:spacing w:after="0" w:line="240" w:lineRule="auto"/>
        <w:rPr>
          <w:noProof/>
        </w:rPr>
      </w:pPr>
    </w:p>
    <w:p w:rsidR="00487B0D" w:rsidRDefault="00487B0D" w:rsidP="00203AE7">
      <w:pPr>
        <w:spacing w:after="0" w:line="240" w:lineRule="auto"/>
        <w:rPr>
          <w:noProof/>
        </w:rPr>
      </w:pPr>
    </w:p>
    <w:p w:rsidR="00203AE7" w:rsidRPr="00203AE7" w:rsidRDefault="00203AE7" w:rsidP="00203AE7">
      <w:pPr>
        <w:spacing w:after="0" w:line="240" w:lineRule="auto"/>
        <w:rPr>
          <w:rFonts w:ascii="Times New Roman" w:hAnsi="Times New Roman"/>
          <w:color w:val="auto"/>
          <w:kern w:val="0"/>
          <w:sz w:val="24"/>
          <w:szCs w:val="24"/>
          <w14:ligatures w14:val="none"/>
          <w14:cntxtAlts w14:val="0"/>
        </w:rPr>
      </w:pPr>
      <w:r w:rsidRPr="00203AE7">
        <w:rPr>
          <w:rFonts w:ascii="Times New Roman" w:hAnsi="Times New Roman"/>
          <w:noProof/>
          <w:sz w:val="24"/>
          <w:szCs w:val="24"/>
        </w:rPr>
        <w:t xml:space="preserve">  </w:t>
      </w:r>
      <w:r w:rsidRPr="00203AE7">
        <w:rPr>
          <w:rFonts w:ascii="Times New Roman" w:hAnsi="Times New Roman"/>
          <w:noProof/>
          <w:color w:val="auto"/>
          <w:kern w:val="0"/>
          <w:sz w:val="24"/>
          <w:szCs w:val="24"/>
          <w14:ligatures w14:val="none"/>
          <w14:cntxtAlts w14:val="0"/>
        </w:rPr>
        <mc:AlternateContent>
          <mc:Choice Requires="wps">
            <w:drawing>
              <wp:anchor distT="36576" distB="36576" distL="36576" distR="36576" simplePos="0" relativeHeight="251668480" behindDoc="0" locked="0" layoutInCell="1" allowOverlap="1" wp14:anchorId="708D7006" wp14:editId="7D0F7D0E">
                <wp:simplePos x="0" y="0"/>
                <wp:positionH relativeFrom="column">
                  <wp:posOffset>4358640</wp:posOffset>
                </wp:positionH>
                <wp:positionV relativeFrom="paragraph">
                  <wp:posOffset>4819650</wp:posOffset>
                </wp:positionV>
                <wp:extent cx="3348355" cy="1942465"/>
                <wp:effectExtent l="0" t="0" r="0" b="635"/>
                <wp:wrapNone/>
                <wp:docPr id="9" name="Control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348355" cy="1942465"/>
                        </a:xfrm>
                        <a:prstGeom prst="rect">
                          <a:avLst/>
                        </a:prstGeom>
                        <a:noFill/>
                        <a:ln>
                          <a:noFill/>
                        </a:ln>
                        <a:effectLst/>
                        <a:extLst>
                          <a:ext uri="{91240B29-F687-4F45-9708-019B960494DF}">
                            <a14:hiddenLine xmlns:a14="http://schemas.microsoft.com/office/drawing/2010/main" w="9525" algn="in">
                              <a:no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Control 10" o:spid="_x0000_s1026" style="position:absolute;margin-left:343.2pt;margin-top:379.5pt;width:263.65pt;height:152.95pt;z-index:25166848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" filled="f" stroked="f" insetpen="t">
                <v:shadow color="#dbf5f9"/>
                <o:lock v:ext="edit" shapetype="t"/>
                <v:textbox inset="0,0,0,0"/>
              </v:rect>
            </w:pict>
          </mc:Fallback>
        </mc:AlternateContent>
      </w:r>
    </w:p>
    <w:p w:rsidR="00E17EB3" w:rsidRDefault="00E17EB3"/>
    <w:p w:rsidR="00E17EB3" w:rsidRDefault="00D93163">
      <w:r>
        <w:rPr>
          <w:rFonts w:ascii="Times New Roman" w:hAnsi="Times New Roman"/>
          <w:noProof/>
          <w:sz w:val="24"/>
          <w:szCs w:val="24"/>
        </w:rPr>
        <mc:AlternateContent>
          <mc:Choice Requires="wps">
            <w:drawing>
              <wp:anchor distT="36576" distB="36576" distL="36576" distR="36576" simplePos="0" relativeHeight="251726848" behindDoc="1" locked="0" layoutInCell="1" allowOverlap="1" wp14:anchorId="7923DB59" wp14:editId="6FA2E83B">
                <wp:simplePos x="0" y="0"/>
                <wp:positionH relativeFrom="column">
                  <wp:posOffset>16933</wp:posOffset>
                </wp:positionH>
                <wp:positionV relativeFrom="paragraph">
                  <wp:posOffset>217382</wp:posOffset>
                </wp:positionV>
                <wp:extent cx="6726767" cy="274320"/>
                <wp:effectExtent l="0" t="0" r="0" b="0"/>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767" cy="27432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rsidR="00AF7482" w:rsidRDefault="00AF7482" w:rsidP="00AF7482">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Community Involvement</w:t>
                            </w:r>
                          </w:p>
                          <w:p w:rsidR="00AF7482" w:rsidRDefault="00AF7482" w:rsidP="00AF7482">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7" type="#_x0000_t202" style="position:absolute;margin-left:1.35pt;margin-top:17.1pt;width:529.65pt;height:21.6pt;z-index:-25158963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" stroked="f" strokecolor="black [0]" strokeweight="0" insetpen="t">
                <v:shadow color="#dbf5f9"/>
                <v:textbox inset="2.85pt,2.85pt,2.85pt,2.85pt">
                  <w:txbxContent>
                    <w:p w:rsidR="00AF7482" w:rsidRDefault="00AF7482" w:rsidP="00AF7482">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Community Involvement</w:t>
                      </w:r>
                    </w:p>
                    <w:p w:rsidR="00AF7482" w:rsidRDefault="00AF7482" w:rsidP="00AF7482">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 </w:t>
                      </w:r>
                    </w:p>
                  </w:txbxContent>
                </v:textbox>
              </v:shape>
            </w:pict>
          </mc:Fallback>
        </mc:AlternateContent>
      </w:r>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674624" behindDoc="0" locked="0" layoutInCell="1" allowOverlap="1" wp14:anchorId="4D7F1AE1" wp14:editId="203700BB">
                <wp:simplePos x="0" y="0"/>
                <wp:positionH relativeFrom="column">
                  <wp:posOffset>3771053</wp:posOffset>
                </wp:positionH>
                <wp:positionV relativeFrom="paragraph">
                  <wp:posOffset>145415</wp:posOffset>
                </wp:positionV>
                <wp:extent cx="3094355" cy="1023620"/>
                <wp:effectExtent l="0" t="0" r="0" b="5080"/>
                <wp:wrapNone/>
                <wp:docPr id="12" name="Text Box 12"/>
                <wp:cNvGraphicFramePr/>
                <a:graphic xmlns:a="http://schemas.openxmlformats.org/drawingml/2006/main">
                  <a:graphicData uri="http://schemas.microsoft.com/office/word/2010/wordprocessingShape">
                    <wps:wsp>
                      <wps:cNvSpPr txBox="1"/>
                      <wps:spPr>
                        <a:xfrm>
                          <a:off x="0" y="0"/>
                          <a:ext cx="3094355" cy="1023620"/>
                        </a:xfrm>
                        <a:prstGeom prst="rect">
                          <a:avLst/>
                        </a:prstGeom>
                        <a:solidFill>
                          <a:sysClr val="window" lastClr="FFFFFF"/>
                        </a:solidFill>
                        <a:ln w="6350">
                          <a:noFill/>
                        </a:ln>
                        <a:effectLst/>
                      </wps:spPr>
                      <wps:txbx>
                        <w:txbxContent>
                          <w:p w:rsidR="00B46AAD" w:rsidRPr="00990DB1" w:rsidRDefault="0052240A" w:rsidP="002C3BC2">
                            <w:pPr>
                              <w:spacing w:after="0" w:line="240" w:lineRule="auto"/>
                              <w:rPr>
                                <w:rFonts w:asciiTheme="minorHAnsi" w:hAnsiTheme="minorHAnsi" w:cs="Arial"/>
                                <w:sz w:val="22"/>
                                <w:szCs w:val="22"/>
                              </w:rPr>
                            </w:pPr>
                            <w:r>
                              <w:rPr>
                                <w:rFonts w:ascii="Calibri" w:hAnsi="Calibri" w:cs="Calibri"/>
                                <w:noProof/>
                                <w:sz w:val="20"/>
                                <w:szCs w:val="20"/>
                                <w14:ligatures w14:val="none"/>
                                <w14:cntxtAlts w14:val="0"/>
                              </w:rPr>
                              <w:drawing>
                                <wp:inline distT="0" distB="0" distL="0" distR="0" wp14:anchorId="7ED3EBC4" wp14:editId="2308CCA5">
                                  <wp:extent cx="2768600" cy="735613"/>
                                  <wp:effectExtent l="0" t="0" r="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ats.jpg"/>
                                          <pic:cNvPicPr/>
                                        </pic:nvPicPr>
                                        <pic:blipFill>
                                          <a:blip r:embed="rId8">
                                            <a:extLst>
                                              <a:ext uri="{28A0092B-C50C-407E-A947-70E740481C1C}">
                                                <a14:useLocalDpi xmlns:a14="http://schemas.microsoft.com/office/drawing/2010/main" val="0"/>
                                              </a:ext>
                                            </a:extLst>
                                          </a:blip>
                                          <a:stretch>
                                            <a:fillRect/>
                                          </a:stretch>
                                        </pic:blipFill>
                                        <pic:spPr>
                                          <a:xfrm>
                                            <a:off x="0" y="0"/>
                                            <a:ext cx="2772019" cy="736521"/>
                                          </a:xfrm>
                                          <a:prstGeom prst="rect">
                                            <a:avLst/>
                                          </a:prstGeom>
                                        </pic:spPr>
                                      </pic:pic>
                                    </a:graphicData>
                                  </a:graphic>
                                </wp:inline>
                              </w:drawing>
                            </w:r>
                          </w:p>
                          <w:p w:rsidR="00B619EB" w:rsidRPr="002C3BC2" w:rsidRDefault="00B619EB" w:rsidP="002C3BC2">
                            <w:pPr>
                              <w:spacing w:after="0" w:line="240" w:lineRule="auto"/>
                              <w:rPr>
                                <w:rFonts w:ascii="Calibri" w:hAnsi="Calibri" w:cs="Calibri"/>
                                <w:sz w:val="20"/>
                                <w:szCs w:val="20"/>
                              </w:rPr>
                            </w:pPr>
                          </w:p>
                          <w:p w:rsidR="001436B5" w:rsidRDefault="001436B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2" o:spid="_x0000_s1028" type="#_x0000_t202" style="position:absolute;margin-left:296.95pt;margin-top:11.45pt;width:243.65pt;height:80.6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" fillcolor="window" stroked="f" strokeweight=".5pt">
                <v:textbox>
                  <w:txbxContent>
                    <w:p w:rsidR="00B46AAD" w:rsidRPr="00990DB1" w:rsidRDefault="0052240A" w:rsidP="002C3BC2">
                      <w:pPr>
                        <w:spacing w:after="0" w:line="240" w:lineRule="auto"/>
                        <w:rPr>
                          <w:rFonts w:asciiTheme="minorHAnsi" w:hAnsiTheme="minorHAnsi" w:cs="Arial"/>
                          <w:sz w:val="22"/>
                          <w:szCs w:val="22"/>
                        </w:rPr>
                      </w:pPr>
                      <w:r>
                        <w:rPr>
                          <w:rFonts w:ascii="Calibri" w:hAnsi="Calibri" w:cs="Calibri"/>
                          <w:noProof/>
                          <w:sz w:val="20"/>
                          <w:szCs w:val="20"/>
                          <w14:ligatures w14:val="none"/>
                          <w14:cntxtAlts w14:val="0"/>
                        </w:rPr>
                        <w:drawing>
                          <wp:inline distT="0" distB="0" distL="0" distR="0" wp14:anchorId="7ED3EBC4" wp14:editId="2308CCA5">
                            <wp:extent cx="2768600" cy="735613"/>
                            <wp:effectExtent l="0" t="0" r="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ats.jpg"/>
                                    <pic:cNvPicPr/>
                                  </pic:nvPicPr>
                                  <pic:blipFill>
                                    <a:blip r:embed="rId9">
                                      <a:extLst>
                                        <a:ext uri="{28A0092B-C50C-407E-A947-70E740481C1C}">
                                          <a14:useLocalDpi xmlns:a14="http://schemas.microsoft.com/office/drawing/2010/main" val="0"/>
                                        </a:ext>
                                      </a:extLst>
                                    </a:blip>
                                    <a:stretch>
                                      <a:fillRect/>
                                    </a:stretch>
                                  </pic:blipFill>
                                  <pic:spPr>
                                    <a:xfrm>
                                      <a:off x="0" y="0"/>
                                      <a:ext cx="2772019" cy="736521"/>
                                    </a:xfrm>
                                    <a:prstGeom prst="rect">
                                      <a:avLst/>
                                    </a:prstGeom>
                                  </pic:spPr>
                                </pic:pic>
                              </a:graphicData>
                            </a:graphic>
                          </wp:inline>
                        </w:drawing>
                      </w:r>
                    </w:p>
                    <w:p w:rsidR="00B619EB" w:rsidRPr="002C3BC2" w:rsidRDefault="00B619EB" w:rsidP="002C3BC2">
                      <w:pPr>
                        <w:spacing w:after="0" w:line="240" w:lineRule="auto"/>
                        <w:rPr>
                          <w:rFonts w:ascii="Calibri" w:hAnsi="Calibri" w:cs="Calibri"/>
                          <w:sz w:val="20"/>
                          <w:szCs w:val="20"/>
                        </w:rPr>
                      </w:pPr>
                    </w:p>
                    <w:p w:rsidR="001436B5" w:rsidRDefault="001436B5"/>
                  </w:txbxContent>
                </v:textbox>
              </v:shape>
            </w:pict>
          </mc:Fallback>
        </mc:AlternateContent>
      </w:r>
    </w:p>
    <w:p w:rsidR="00E17EB3" w:rsidRDefault="00D93163">
      <w:r>
        <w:rPr>
          <w:noProof/>
          <w14:ligatures w14:val="none"/>
          <w14:cntxtAlts w14:val="0"/>
        </w:rPr>
        <mc:AlternateContent>
          <mc:Choice Requires="wps">
            <w:drawing>
              <wp:anchor distT="0" distB="0" distL="114300" distR="114300" simplePos="0" relativeHeight="251722752" behindDoc="0" locked="0" layoutInCell="1" allowOverlap="1" wp14:anchorId="0852B603" wp14:editId="681D3487">
                <wp:simplePos x="0" y="0"/>
                <wp:positionH relativeFrom="column">
                  <wp:posOffset>8467</wp:posOffset>
                </wp:positionH>
                <wp:positionV relativeFrom="paragraph">
                  <wp:posOffset>202353</wp:posOffset>
                </wp:positionV>
                <wp:extent cx="2620433" cy="2434167"/>
                <wp:effectExtent l="0" t="0" r="27940" b="23495"/>
                <wp:wrapNone/>
                <wp:docPr id="73" name="Text Box 73"/>
                <wp:cNvGraphicFramePr/>
                <a:graphic xmlns:a="http://schemas.openxmlformats.org/drawingml/2006/main">
                  <a:graphicData uri="http://schemas.microsoft.com/office/word/2010/wordprocessingShape">
                    <wps:wsp>
                      <wps:cNvSpPr txBox="1"/>
                      <wps:spPr>
                        <a:xfrm>
                          <a:off x="0" y="0"/>
                          <a:ext cx="2620433" cy="2434167"/>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E4E3E" w:rsidRDefault="003311F4" w:rsidP="00AF7482">
                            <w:pPr>
                              <w:spacing w:after="0" w:line="240" w:lineRule="auto"/>
                              <w:jc w:val="center"/>
                              <w:rPr>
                                <w:rFonts w:ascii="Franklin Gothic Demi" w:hAnsi="Franklin Gothic Demi"/>
                                <w:color w:val="984806" w:themeColor="accent6" w:themeShade="80"/>
                                <w:kern w:val="0"/>
                                <w:sz w:val="40"/>
                                <w:szCs w:val="40"/>
                                <w14:ligatures w14:val="none"/>
                                <w14:cntxtAlts w14:val="0"/>
                              </w:rPr>
                            </w:pPr>
                            <w:r>
                              <w:rPr>
                                <w:rFonts w:ascii="Franklin Gothic Medium Cond" w:hAnsi="Franklin Gothic Medium Cond"/>
                                <w:color w:val="984806" w:themeColor="accent6" w:themeShade="80"/>
                                <w:sz w:val="40"/>
                                <w:szCs w:val="40"/>
                                <w14:ligatures w14:val="none"/>
                              </w:rPr>
                              <w:t xml:space="preserve">Elimination of industrially produced </w:t>
                            </w:r>
                            <w:proofErr w:type="gramStart"/>
                            <w:r>
                              <w:rPr>
                                <w:rFonts w:ascii="Franklin Gothic Medium Cond" w:hAnsi="Franklin Gothic Medium Cond"/>
                                <w:color w:val="984806" w:themeColor="accent6" w:themeShade="80"/>
                                <w:sz w:val="40"/>
                                <w:szCs w:val="40"/>
                                <w14:ligatures w14:val="none"/>
                              </w:rPr>
                              <w:t>trans</w:t>
                            </w:r>
                            <w:proofErr w:type="gramEnd"/>
                            <w:r>
                              <w:rPr>
                                <w:rFonts w:ascii="Franklin Gothic Medium Cond" w:hAnsi="Franklin Gothic Medium Cond"/>
                                <w:color w:val="984806" w:themeColor="accent6" w:themeShade="80"/>
                                <w:sz w:val="40"/>
                                <w:szCs w:val="40"/>
                                <w14:ligatures w14:val="none"/>
                              </w:rPr>
                              <w:t xml:space="preserve"> fa</w:t>
                            </w:r>
                            <w:r w:rsidR="004E4E3E">
                              <w:rPr>
                                <w:rFonts w:ascii="Franklin Gothic Medium Cond" w:hAnsi="Franklin Gothic Medium Cond"/>
                                <w:color w:val="984806" w:themeColor="accent6" w:themeShade="80"/>
                                <w:sz w:val="40"/>
                                <w:szCs w:val="40"/>
                                <w14:ligatures w14:val="none"/>
                              </w:rPr>
                              <w:t>t from foods could prevent 20,000 heart attacks and 7,000 heart-related deaths each year.</w:t>
                            </w:r>
                          </w:p>
                          <w:p w:rsidR="00AF7482" w:rsidRPr="00AF7482" w:rsidRDefault="00AF7482" w:rsidP="00AF7482">
                            <w:pPr>
                              <w:pStyle w:val="ListParagraph"/>
                              <w:numPr>
                                <w:ilvl w:val="0"/>
                                <w:numId w:val="33"/>
                              </w:numPr>
                              <w:spacing w:after="0" w:line="240" w:lineRule="auto"/>
                              <w:rPr>
                                <w:rFonts w:ascii="Franklin Gothic Medium Cond" w:hAnsi="Franklin Gothic Medium Cond"/>
                                <w:color w:val="984806" w:themeColor="accent6" w:themeShade="80"/>
                                <w:sz w:val="40"/>
                                <w:szCs w:val="40"/>
                              </w:rPr>
                            </w:pPr>
                            <w:r w:rsidRPr="00AF7482">
                              <w:rPr>
                                <w:rFonts w:ascii="Franklin Gothic Medium Cond" w:hAnsi="Franklin Gothic Medium Cond"/>
                                <w:color w:val="984806" w:themeColor="accent6" w:themeShade="80"/>
                                <w:sz w:val="40"/>
                                <w:szCs w:val="40"/>
                              </w:rPr>
                              <w:t>The FDA, 2013</w:t>
                            </w:r>
                          </w:p>
                          <w:p w:rsidR="007C62CE" w:rsidRDefault="004E4E3E" w:rsidP="004E4E3E">
                            <w:pPr>
                              <w:spacing w:after="0" w:line="240" w:lineRule="auto"/>
                              <w:rPr>
                                <w:rFonts w:asciiTheme="minorHAnsi" w:hAnsiTheme="minorHAnsi"/>
                                <w:sz w:val="16"/>
                                <w:szCs w:val="16"/>
                              </w:rPr>
                            </w:pPr>
                            <w:r w:rsidRPr="00D93163">
                              <w:rPr>
                                <w:rFonts w:asciiTheme="minorHAnsi" w:hAnsiTheme="minorHAnsi"/>
                                <w:sz w:val="16"/>
                                <w:szCs w:val="16"/>
                              </w:rPr>
                              <w:t>http://blogs.fda.gov/fdavoice/index.php/2013/11/trans-fat-taking-the-next-important-step/</w:t>
                            </w:r>
                          </w:p>
                          <w:p w:rsidR="000511DE" w:rsidRPr="000511DE" w:rsidRDefault="000511DE" w:rsidP="000511DE">
                            <w:pPr>
                              <w:spacing w:after="0"/>
                              <w:rPr>
                                <w:rFonts w:asciiTheme="minorHAnsi" w:hAnsiTheme="minorHAnsi"/>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3" o:spid="_x0000_s1029" type="#_x0000_t202" style="position:absolute;margin-left:.65pt;margin-top:15.95pt;width:206.35pt;height:191.6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" fillcolor="white [3201]" strokeweight=".5pt">
                <v:textbox>
                  <w:txbxContent>
                    <w:p w:rsidR="004E4E3E" w:rsidRDefault="003311F4" w:rsidP="00AF7482">
                      <w:pPr>
                        <w:spacing w:after="0" w:line="240" w:lineRule="auto"/>
                        <w:jc w:val="center"/>
                        <w:rPr>
                          <w:rFonts w:ascii="Franklin Gothic Demi" w:hAnsi="Franklin Gothic Demi"/>
                          <w:color w:val="984806" w:themeColor="accent6" w:themeShade="80"/>
                          <w:kern w:val="0"/>
                          <w:sz w:val="40"/>
                          <w:szCs w:val="40"/>
                          <w14:ligatures w14:val="none"/>
                          <w14:cntxtAlts w14:val="0"/>
                        </w:rPr>
                      </w:pPr>
                      <w:r>
                        <w:rPr>
                          <w:rFonts w:ascii="Franklin Gothic Medium Cond" w:hAnsi="Franklin Gothic Medium Cond"/>
                          <w:color w:val="984806" w:themeColor="accent6" w:themeShade="80"/>
                          <w:sz w:val="40"/>
                          <w:szCs w:val="40"/>
                          <w14:ligatures w14:val="none"/>
                        </w:rPr>
                        <w:t xml:space="preserve">Elimination of industrially produced </w:t>
                      </w:r>
                      <w:proofErr w:type="gramStart"/>
                      <w:r>
                        <w:rPr>
                          <w:rFonts w:ascii="Franklin Gothic Medium Cond" w:hAnsi="Franklin Gothic Medium Cond"/>
                          <w:color w:val="984806" w:themeColor="accent6" w:themeShade="80"/>
                          <w:sz w:val="40"/>
                          <w:szCs w:val="40"/>
                          <w14:ligatures w14:val="none"/>
                        </w:rPr>
                        <w:t>trans</w:t>
                      </w:r>
                      <w:proofErr w:type="gramEnd"/>
                      <w:r>
                        <w:rPr>
                          <w:rFonts w:ascii="Franklin Gothic Medium Cond" w:hAnsi="Franklin Gothic Medium Cond"/>
                          <w:color w:val="984806" w:themeColor="accent6" w:themeShade="80"/>
                          <w:sz w:val="40"/>
                          <w:szCs w:val="40"/>
                          <w14:ligatures w14:val="none"/>
                        </w:rPr>
                        <w:t xml:space="preserve"> fa</w:t>
                      </w:r>
                      <w:r w:rsidR="004E4E3E">
                        <w:rPr>
                          <w:rFonts w:ascii="Franklin Gothic Medium Cond" w:hAnsi="Franklin Gothic Medium Cond"/>
                          <w:color w:val="984806" w:themeColor="accent6" w:themeShade="80"/>
                          <w:sz w:val="40"/>
                          <w:szCs w:val="40"/>
                          <w14:ligatures w14:val="none"/>
                        </w:rPr>
                        <w:t>t from foods could prevent 20,000 heart attacks and 7,000 heart-related deaths each year.</w:t>
                      </w:r>
                    </w:p>
                    <w:p w:rsidR="00AF7482" w:rsidRPr="00AF7482" w:rsidRDefault="00AF7482" w:rsidP="00AF7482">
                      <w:pPr>
                        <w:pStyle w:val="ListParagraph"/>
                        <w:numPr>
                          <w:ilvl w:val="0"/>
                          <w:numId w:val="33"/>
                        </w:numPr>
                        <w:spacing w:after="0" w:line="240" w:lineRule="auto"/>
                        <w:rPr>
                          <w:rFonts w:ascii="Franklin Gothic Medium Cond" w:hAnsi="Franklin Gothic Medium Cond"/>
                          <w:color w:val="984806" w:themeColor="accent6" w:themeShade="80"/>
                          <w:sz w:val="40"/>
                          <w:szCs w:val="40"/>
                        </w:rPr>
                      </w:pPr>
                      <w:r w:rsidRPr="00AF7482">
                        <w:rPr>
                          <w:rFonts w:ascii="Franklin Gothic Medium Cond" w:hAnsi="Franklin Gothic Medium Cond"/>
                          <w:color w:val="984806" w:themeColor="accent6" w:themeShade="80"/>
                          <w:sz w:val="40"/>
                          <w:szCs w:val="40"/>
                        </w:rPr>
                        <w:t>The FDA, 2013</w:t>
                      </w:r>
                    </w:p>
                    <w:p w:rsidR="007C62CE" w:rsidRDefault="004E4E3E" w:rsidP="004E4E3E">
                      <w:pPr>
                        <w:spacing w:after="0" w:line="240" w:lineRule="auto"/>
                        <w:rPr>
                          <w:rFonts w:asciiTheme="minorHAnsi" w:hAnsiTheme="minorHAnsi"/>
                          <w:sz w:val="16"/>
                          <w:szCs w:val="16"/>
                        </w:rPr>
                      </w:pPr>
                      <w:r w:rsidRPr="00D93163">
                        <w:rPr>
                          <w:rFonts w:asciiTheme="minorHAnsi" w:hAnsiTheme="minorHAnsi"/>
                          <w:sz w:val="16"/>
                          <w:szCs w:val="16"/>
                        </w:rPr>
                        <w:t>http://blogs.fda.gov/fdavoice/index.php/2013/11/trans-fat-taking-the-next-important-step/</w:t>
                      </w:r>
                    </w:p>
                    <w:p w:rsidR="000511DE" w:rsidRPr="000511DE" w:rsidRDefault="000511DE" w:rsidP="000511DE">
                      <w:pPr>
                        <w:spacing w:after="0"/>
                        <w:rPr>
                          <w:rFonts w:asciiTheme="minorHAnsi" w:hAnsiTheme="minorHAnsi"/>
                          <w:sz w:val="16"/>
                          <w:szCs w:val="16"/>
                        </w:rPr>
                      </w:pPr>
                    </w:p>
                  </w:txbxContent>
                </v:textbox>
              </v:shape>
            </w:pict>
          </mc:Fallback>
        </mc:AlternateContent>
      </w:r>
    </w:p>
    <w:p w:rsidR="00E17EB3" w:rsidRDefault="00E17EB3"/>
    <w:p w:rsidR="00E17EB3" w:rsidRDefault="00E17EB3"/>
    <w:p w:rsidR="00E17EB3" w:rsidRDefault="00D93163">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696128" behindDoc="0" locked="0" layoutInCell="1" allowOverlap="1" wp14:anchorId="204F7006" wp14:editId="22895DF7">
                <wp:simplePos x="0" y="0"/>
                <wp:positionH relativeFrom="column">
                  <wp:posOffset>2857500</wp:posOffset>
                </wp:positionH>
                <wp:positionV relativeFrom="paragraph">
                  <wp:posOffset>215265</wp:posOffset>
                </wp:positionV>
                <wp:extent cx="4004945" cy="3584575"/>
                <wp:effectExtent l="0" t="0" r="14605" b="15875"/>
                <wp:wrapNone/>
                <wp:docPr id="17" name="Text Box 17"/>
                <wp:cNvGraphicFramePr/>
                <a:graphic xmlns:a="http://schemas.openxmlformats.org/drawingml/2006/main">
                  <a:graphicData uri="http://schemas.microsoft.com/office/word/2010/wordprocessingShape">
                    <wps:wsp>
                      <wps:cNvSpPr txBox="1"/>
                      <wps:spPr>
                        <a:xfrm>
                          <a:off x="0" y="0"/>
                          <a:ext cx="4004945" cy="35845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30516" w:rsidRDefault="002E02F7" w:rsidP="002E02F7">
                            <w:pPr>
                              <w:pStyle w:val="Heading2"/>
                              <w:widowControl w:val="0"/>
                              <w:spacing w:before="0" w:line="240" w:lineRule="auto"/>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Why is it important to have policies addressing the reduction of fat consumption?</w:t>
                            </w:r>
                            <w:r w:rsidR="00B60E2F">
                              <w:rPr>
                                <w:rFonts w:ascii="Franklin Gothic Medium Cond" w:hAnsi="Franklin Gothic Medium Cond"/>
                                <w:b w:val="0"/>
                                <w:bCs w:val="0"/>
                                <w:color w:val="984806" w:themeColor="accent6" w:themeShade="80"/>
                                <w:sz w:val="40"/>
                                <w:szCs w:val="40"/>
                                <w14:ligatures w14:val="none"/>
                              </w:rPr>
                              <w:t xml:space="preserve"> </w:t>
                            </w:r>
                          </w:p>
                          <w:p w:rsidR="00D93163" w:rsidRPr="00D93163" w:rsidRDefault="00D93163" w:rsidP="00D93163">
                            <w:pPr>
                              <w:pStyle w:val="ListParagraph"/>
                              <w:numPr>
                                <w:ilvl w:val="0"/>
                                <w:numId w:val="34"/>
                              </w:numPr>
                              <w:spacing w:after="0"/>
                              <w:ind w:left="360"/>
                              <w:rPr>
                                <w:noProof/>
                              </w:rPr>
                            </w:pPr>
                            <w:r>
                              <w:rPr>
                                <w:noProof/>
                              </w:rPr>
                              <w:t>Worldwide obesity has nearly doubled since 1980.</w:t>
                            </w:r>
                            <w:r>
                              <w:rPr>
                                <w:noProof/>
                                <w:vertAlign w:val="superscript"/>
                              </w:rPr>
                              <w:t>1</w:t>
                            </w:r>
                          </w:p>
                          <w:p w:rsidR="00D93163" w:rsidRDefault="00D93163" w:rsidP="00D93163">
                            <w:pPr>
                              <w:pStyle w:val="ListParagraph"/>
                              <w:numPr>
                                <w:ilvl w:val="0"/>
                                <w:numId w:val="34"/>
                              </w:numPr>
                              <w:spacing w:after="0"/>
                              <w:ind w:left="360"/>
                              <w:rPr>
                                <w:noProof/>
                              </w:rPr>
                            </w:pPr>
                            <w:r>
                              <w:rPr>
                                <w:noProof/>
                              </w:rPr>
                              <w:t>Obesity is preventable.</w:t>
                            </w:r>
                            <w:r>
                              <w:rPr>
                                <w:noProof/>
                                <w:vertAlign w:val="superscript"/>
                              </w:rPr>
                              <w:t>1</w:t>
                            </w:r>
                          </w:p>
                          <w:p w:rsidR="00D93163" w:rsidRPr="00D93163" w:rsidRDefault="002E02F7" w:rsidP="00D93163">
                            <w:pPr>
                              <w:pStyle w:val="ListParagraph"/>
                              <w:numPr>
                                <w:ilvl w:val="0"/>
                                <w:numId w:val="34"/>
                              </w:numPr>
                              <w:spacing w:after="0"/>
                              <w:ind w:left="360"/>
                              <w:rPr>
                                <w:noProof/>
                              </w:rPr>
                            </w:pPr>
                            <w:r w:rsidRPr="00C54C0F">
                              <w:rPr>
                                <w:noProof/>
                              </w:rPr>
                              <w:t>In the Western Pacific Region obesity prevalence is highest in the Pacific countries, where some of the highest rates of overweight and diabetes are found, and rapidly increasing in the Asian countries.</w:t>
                            </w:r>
                            <w:r w:rsidR="00D93163">
                              <w:rPr>
                                <w:noProof/>
                                <w:vertAlign w:val="superscript"/>
                              </w:rPr>
                              <w:t>2</w:t>
                            </w:r>
                          </w:p>
                          <w:p w:rsidR="00B60E2F" w:rsidRPr="00D93163" w:rsidRDefault="002E02F7" w:rsidP="00D93163">
                            <w:pPr>
                              <w:pStyle w:val="ListParagraph"/>
                              <w:numPr>
                                <w:ilvl w:val="0"/>
                                <w:numId w:val="34"/>
                              </w:numPr>
                              <w:spacing w:after="0"/>
                              <w:ind w:left="360"/>
                              <w:rPr>
                                <w:noProof/>
                              </w:rPr>
                            </w:pPr>
                            <w:r w:rsidRPr="00C54C0F">
                              <w:rPr>
                                <w:noProof/>
                              </w:rPr>
                              <w:t>Conservative estimates indicate that at least 40% of the 9.7 million people in Pacific Island countries and territories suffer from food-related diseases.</w:t>
                            </w:r>
                            <w:r w:rsidR="00D93163">
                              <w:rPr>
                                <w:noProof/>
                                <w:vertAlign w:val="superscript"/>
                              </w:rPr>
                              <w:t>3</w:t>
                            </w:r>
                          </w:p>
                          <w:p w:rsidR="00D93163" w:rsidRPr="00D93163" w:rsidRDefault="00D93163" w:rsidP="00D93163">
                            <w:pPr>
                              <w:spacing w:after="0" w:line="240" w:lineRule="auto"/>
                              <w:rPr>
                                <w:rFonts w:asciiTheme="minorHAnsi" w:hAnsiTheme="minorHAnsi"/>
                                <w:color w:val="000000" w:themeColor="text1"/>
                                <w:sz w:val="14"/>
                                <w:szCs w:val="14"/>
                              </w:rPr>
                            </w:pPr>
                            <w:r w:rsidRPr="00D93163">
                              <w:rPr>
                                <w:rFonts w:asciiTheme="minorHAnsi" w:hAnsiTheme="minorHAnsi"/>
                                <w:color w:val="000000" w:themeColor="text1"/>
                                <w:sz w:val="14"/>
                                <w:szCs w:val="14"/>
                                <w:vertAlign w:val="superscript"/>
                              </w:rPr>
                              <w:t xml:space="preserve">1 </w:t>
                            </w:r>
                            <w:r w:rsidRPr="00D93163">
                              <w:rPr>
                                <w:rFonts w:asciiTheme="minorHAnsi" w:hAnsiTheme="minorHAnsi"/>
                                <w:color w:val="000000" w:themeColor="text1"/>
                                <w:sz w:val="14"/>
                                <w:szCs w:val="14"/>
                              </w:rPr>
                              <w:t xml:space="preserve">World Health Organization (March 2013). </w:t>
                            </w:r>
                            <w:proofErr w:type="gramStart"/>
                            <w:r w:rsidRPr="00D93163">
                              <w:rPr>
                                <w:rFonts w:asciiTheme="minorHAnsi" w:hAnsiTheme="minorHAnsi"/>
                                <w:color w:val="000000" w:themeColor="text1"/>
                                <w:sz w:val="14"/>
                                <w:szCs w:val="14"/>
                              </w:rPr>
                              <w:t>Obesity and Overweight Fact Sheet.</w:t>
                            </w:r>
                            <w:proofErr w:type="gramEnd"/>
                            <w:r w:rsidRPr="00D93163">
                              <w:rPr>
                                <w:rFonts w:asciiTheme="minorHAnsi" w:hAnsiTheme="minorHAnsi"/>
                                <w:color w:val="000000" w:themeColor="text1"/>
                                <w:sz w:val="14"/>
                                <w:szCs w:val="14"/>
                              </w:rPr>
                              <w:t xml:space="preserve"> Retrieved from: </w:t>
                            </w:r>
                            <w:r w:rsidRPr="00D93163">
                              <w:rPr>
                                <w:rFonts w:asciiTheme="minorHAnsi" w:hAnsiTheme="minorHAnsi"/>
                                <w:noProof/>
                                <w:color w:val="000000" w:themeColor="text1"/>
                                <w:sz w:val="14"/>
                                <w:szCs w:val="14"/>
                              </w:rPr>
                              <w:fldChar w:fldCharType="begin"/>
                            </w:r>
                            <w:r w:rsidRPr="00D93163">
                              <w:rPr>
                                <w:rFonts w:asciiTheme="minorHAnsi" w:hAnsiTheme="minorHAnsi"/>
                                <w:noProof/>
                                <w:color w:val="000000" w:themeColor="text1"/>
                                <w:sz w:val="14"/>
                                <w:szCs w:val="14"/>
                              </w:rPr>
                              <w:instrText xml:space="preserve"> HYPERLINK "http://www.who.int/mediacentre/factsheets/fs311/en/index.html </w:instrText>
                            </w:r>
                          </w:p>
                          <w:p w:rsidR="00D93163" w:rsidRPr="00D93163" w:rsidRDefault="00D93163" w:rsidP="00D93163">
                            <w:pPr>
                              <w:spacing w:after="0" w:line="240" w:lineRule="auto"/>
                              <w:rPr>
                                <w:rStyle w:val="Hyperlink"/>
                                <w:rFonts w:asciiTheme="minorHAnsi" w:hAnsiTheme="minorHAnsi"/>
                                <w:color w:val="000000" w:themeColor="text1"/>
                                <w:sz w:val="14"/>
                                <w:szCs w:val="14"/>
                                <w:u w:val="none"/>
                              </w:rPr>
                            </w:pPr>
                            <w:r w:rsidRPr="00D93163">
                              <w:rPr>
                                <w:rFonts w:asciiTheme="minorHAnsi" w:hAnsiTheme="minorHAnsi"/>
                                <w:color w:val="000000" w:themeColor="text1"/>
                                <w:sz w:val="14"/>
                                <w:szCs w:val="14"/>
                                <w:vertAlign w:val="superscript"/>
                              </w:rPr>
                              <w:instrText>2</w:instrText>
                            </w:r>
                            <w:r w:rsidRPr="00D93163">
                              <w:rPr>
                                <w:rFonts w:asciiTheme="minorHAnsi" w:hAnsiTheme="minorHAnsi"/>
                                <w:noProof/>
                                <w:color w:val="000000" w:themeColor="text1"/>
                                <w:sz w:val="14"/>
                                <w:szCs w:val="14"/>
                              </w:rPr>
                              <w:instrText xml:space="preserve">" </w:instrText>
                            </w:r>
                            <w:r w:rsidRPr="00D93163">
                              <w:rPr>
                                <w:rFonts w:asciiTheme="minorHAnsi" w:hAnsiTheme="minorHAnsi"/>
                                <w:noProof/>
                                <w:color w:val="000000" w:themeColor="text1"/>
                                <w:sz w:val="14"/>
                                <w:szCs w:val="14"/>
                              </w:rPr>
                              <w:fldChar w:fldCharType="separate"/>
                            </w:r>
                            <w:r w:rsidRPr="00D93163">
                              <w:rPr>
                                <w:rStyle w:val="Hyperlink"/>
                                <w:rFonts w:asciiTheme="minorHAnsi" w:hAnsiTheme="minorHAnsi"/>
                                <w:noProof/>
                                <w:color w:val="000000" w:themeColor="text1"/>
                                <w:sz w:val="14"/>
                                <w:szCs w:val="14"/>
                                <w:u w:val="none"/>
                              </w:rPr>
                              <w:t xml:space="preserve">http://www.who.int/mediacentre/factsheets/fs311/en/index.html </w:t>
                            </w:r>
                          </w:p>
                          <w:p w:rsidR="007E112F" w:rsidRPr="00D93163" w:rsidRDefault="00D93163" w:rsidP="00D93163">
                            <w:pPr>
                              <w:spacing w:after="0" w:line="240" w:lineRule="auto"/>
                              <w:rPr>
                                <w:rFonts w:asciiTheme="minorHAnsi" w:hAnsiTheme="minorHAnsi"/>
                                <w:noProof/>
                                <w:sz w:val="14"/>
                                <w:szCs w:val="14"/>
                              </w:rPr>
                            </w:pPr>
                            <w:r w:rsidRPr="00D93163">
                              <w:rPr>
                                <w:rStyle w:val="Hyperlink"/>
                                <w:rFonts w:asciiTheme="minorHAnsi" w:hAnsiTheme="minorHAnsi"/>
                                <w:color w:val="000000" w:themeColor="text1"/>
                                <w:sz w:val="14"/>
                                <w:szCs w:val="14"/>
                                <w:u w:val="none"/>
                                <w:vertAlign w:val="superscript"/>
                              </w:rPr>
                              <w:t>2</w:t>
                            </w:r>
                            <w:r w:rsidRPr="00D93163">
                              <w:rPr>
                                <w:rFonts w:asciiTheme="minorHAnsi" w:hAnsiTheme="minorHAnsi"/>
                                <w:noProof/>
                                <w:color w:val="000000" w:themeColor="text1"/>
                                <w:sz w:val="14"/>
                                <w:szCs w:val="14"/>
                              </w:rPr>
                              <w:fldChar w:fldCharType="end"/>
                            </w:r>
                            <w:r w:rsidRPr="00D93163">
                              <w:rPr>
                                <w:rFonts w:asciiTheme="minorHAnsi" w:hAnsiTheme="minorHAnsi"/>
                                <w:color w:val="000000" w:themeColor="text1"/>
                                <w:sz w:val="14"/>
                                <w:szCs w:val="14"/>
                                <w:vertAlign w:val="superscript"/>
                              </w:rPr>
                              <w:t xml:space="preserve"> </w:t>
                            </w:r>
                            <w:r w:rsidRPr="00D93163">
                              <w:rPr>
                                <w:rFonts w:asciiTheme="minorHAnsi" w:hAnsiTheme="minorHAnsi"/>
                                <w:sz w:val="14"/>
                                <w:szCs w:val="14"/>
                              </w:rPr>
                              <w:t xml:space="preserve">World Health Organization (March 2012). </w:t>
                            </w:r>
                            <w:proofErr w:type="gramStart"/>
                            <w:r w:rsidRPr="00D93163">
                              <w:rPr>
                                <w:rFonts w:asciiTheme="minorHAnsi" w:hAnsiTheme="minorHAnsi"/>
                                <w:sz w:val="14"/>
                                <w:szCs w:val="14"/>
                              </w:rPr>
                              <w:t>Obesity Fact Sheet.</w:t>
                            </w:r>
                            <w:proofErr w:type="gramEnd"/>
                            <w:r w:rsidRPr="00D93163">
                              <w:rPr>
                                <w:rFonts w:asciiTheme="minorHAnsi" w:hAnsiTheme="minorHAnsi"/>
                                <w:sz w:val="14"/>
                                <w:szCs w:val="14"/>
                              </w:rPr>
                              <w:t xml:space="preserve"> Retrieved from: </w:t>
                            </w:r>
                            <w:r w:rsidRPr="00D93163">
                              <w:rPr>
                                <w:rFonts w:asciiTheme="minorHAnsi" w:hAnsiTheme="minorHAnsi"/>
                                <w:noProof/>
                                <w:sz w:val="14"/>
                                <w:szCs w:val="14"/>
                              </w:rPr>
                              <w:t>http://www.wpro.who.int/mediacentre/factsheets/obesity/en/index.html</w:t>
                            </w:r>
                          </w:p>
                          <w:p w:rsidR="00D93163" w:rsidRPr="00D93163" w:rsidRDefault="00D93163" w:rsidP="00D93163">
                            <w:pPr>
                              <w:spacing w:after="0" w:line="240" w:lineRule="auto"/>
                              <w:rPr>
                                <w:rFonts w:asciiTheme="minorHAnsi" w:hAnsiTheme="minorHAnsi"/>
                                <w:sz w:val="14"/>
                                <w:szCs w:val="14"/>
                                <w:vertAlign w:val="superscript"/>
                              </w:rPr>
                            </w:pPr>
                            <w:r w:rsidRPr="00D93163">
                              <w:rPr>
                                <w:rFonts w:asciiTheme="minorHAnsi" w:hAnsiTheme="minorHAnsi"/>
                                <w:noProof/>
                                <w:sz w:val="14"/>
                                <w:szCs w:val="14"/>
                                <w:vertAlign w:val="superscript"/>
                              </w:rPr>
                              <w:t xml:space="preserve">3 </w:t>
                            </w:r>
                            <w:r w:rsidRPr="00D93163">
                              <w:rPr>
                                <w:rFonts w:asciiTheme="minorHAnsi" w:hAnsiTheme="minorHAnsi"/>
                                <w:sz w:val="14"/>
                                <w:szCs w:val="14"/>
                              </w:rPr>
                              <w:t xml:space="preserve">World Health Organization (April 2010). </w:t>
                            </w:r>
                            <w:proofErr w:type="gramStart"/>
                            <w:r w:rsidRPr="00D93163">
                              <w:rPr>
                                <w:rFonts w:asciiTheme="minorHAnsi" w:hAnsiTheme="minorHAnsi"/>
                                <w:sz w:val="14"/>
                                <w:szCs w:val="14"/>
                              </w:rPr>
                              <w:t>WHO Pacific Food Summit Fact Sheet.</w:t>
                            </w:r>
                            <w:proofErr w:type="gramEnd"/>
                            <w:r w:rsidRPr="00D93163">
                              <w:rPr>
                                <w:rFonts w:asciiTheme="minorHAnsi" w:hAnsiTheme="minorHAnsi"/>
                                <w:sz w:val="14"/>
                                <w:szCs w:val="14"/>
                              </w:rPr>
                              <w:t xml:space="preserve"> Retrieved from: </w:t>
                            </w:r>
                            <w:r w:rsidRPr="00D93163">
                              <w:rPr>
                                <w:rFonts w:asciiTheme="minorHAnsi" w:hAnsiTheme="minorHAnsi"/>
                                <w:noProof/>
                                <w:sz w:val="14"/>
                                <w:szCs w:val="14"/>
                              </w:rPr>
                              <w:t>http://www.wpro.who.int/mediacentre/factsheets/fs14042010/en/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7" o:spid="_x0000_s1030" type="#_x0000_t202" style="position:absolute;margin-left:225pt;margin-top:16.95pt;width:315.35pt;height:282.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" fillcolor="white [3201]" strokeweight=".5pt">
                <v:textbox>
                  <w:txbxContent>
                    <w:p w:rsidR="00E30516" w:rsidRDefault="002E02F7" w:rsidP="002E02F7">
                      <w:pPr>
                        <w:pStyle w:val="Heading2"/>
                        <w:widowControl w:val="0"/>
                        <w:spacing w:before="0" w:line="240" w:lineRule="auto"/>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Why is it important to have policies addressing the reduction of fat consumption?</w:t>
                      </w:r>
                      <w:r w:rsidR="00B60E2F">
                        <w:rPr>
                          <w:rFonts w:ascii="Franklin Gothic Medium Cond" w:hAnsi="Franklin Gothic Medium Cond"/>
                          <w:b w:val="0"/>
                          <w:bCs w:val="0"/>
                          <w:color w:val="984806" w:themeColor="accent6" w:themeShade="80"/>
                          <w:sz w:val="40"/>
                          <w:szCs w:val="40"/>
                          <w14:ligatures w14:val="none"/>
                        </w:rPr>
                        <w:t xml:space="preserve"> </w:t>
                      </w:r>
                    </w:p>
                    <w:p w:rsidR="00D93163" w:rsidRPr="00D93163" w:rsidRDefault="00D93163" w:rsidP="00D93163">
                      <w:pPr>
                        <w:pStyle w:val="ListParagraph"/>
                        <w:numPr>
                          <w:ilvl w:val="0"/>
                          <w:numId w:val="34"/>
                        </w:numPr>
                        <w:spacing w:after="0"/>
                        <w:ind w:left="360"/>
                        <w:rPr>
                          <w:noProof/>
                        </w:rPr>
                      </w:pPr>
                      <w:r>
                        <w:rPr>
                          <w:noProof/>
                        </w:rPr>
                        <w:t>Worldwide obesity has nearly doubled since 1980.</w:t>
                      </w:r>
                      <w:r>
                        <w:rPr>
                          <w:noProof/>
                          <w:vertAlign w:val="superscript"/>
                        </w:rPr>
                        <w:t>1</w:t>
                      </w:r>
                    </w:p>
                    <w:p w:rsidR="00D93163" w:rsidRDefault="00D93163" w:rsidP="00D93163">
                      <w:pPr>
                        <w:pStyle w:val="ListParagraph"/>
                        <w:numPr>
                          <w:ilvl w:val="0"/>
                          <w:numId w:val="34"/>
                        </w:numPr>
                        <w:spacing w:after="0"/>
                        <w:ind w:left="360"/>
                        <w:rPr>
                          <w:noProof/>
                        </w:rPr>
                      </w:pPr>
                      <w:r>
                        <w:rPr>
                          <w:noProof/>
                        </w:rPr>
                        <w:t>Obesity is preventable.</w:t>
                      </w:r>
                      <w:r>
                        <w:rPr>
                          <w:noProof/>
                          <w:vertAlign w:val="superscript"/>
                        </w:rPr>
                        <w:t>1</w:t>
                      </w:r>
                    </w:p>
                    <w:p w:rsidR="00D93163" w:rsidRPr="00D93163" w:rsidRDefault="002E02F7" w:rsidP="00D93163">
                      <w:pPr>
                        <w:pStyle w:val="ListParagraph"/>
                        <w:numPr>
                          <w:ilvl w:val="0"/>
                          <w:numId w:val="34"/>
                        </w:numPr>
                        <w:spacing w:after="0"/>
                        <w:ind w:left="360"/>
                        <w:rPr>
                          <w:noProof/>
                        </w:rPr>
                      </w:pPr>
                      <w:r w:rsidRPr="00C54C0F">
                        <w:rPr>
                          <w:noProof/>
                        </w:rPr>
                        <w:t>In the Western Pacific Region obesity prevalence is highest in the Pacific countries, where some of the highest rates of overweight and diabetes are found, and rapidly increasing in the Asian countries.</w:t>
                      </w:r>
                      <w:r w:rsidR="00D93163">
                        <w:rPr>
                          <w:noProof/>
                          <w:vertAlign w:val="superscript"/>
                        </w:rPr>
                        <w:t>2</w:t>
                      </w:r>
                    </w:p>
                    <w:p w:rsidR="00B60E2F" w:rsidRPr="00D93163" w:rsidRDefault="002E02F7" w:rsidP="00D93163">
                      <w:pPr>
                        <w:pStyle w:val="ListParagraph"/>
                        <w:numPr>
                          <w:ilvl w:val="0"/>
                          <w:numId w:val="34"/>
                        </w:numPr>
                        <w:spacing w:after="0"/>
                        <w:ind w:left="360"/>
                        <w:rPr>
                          <w:noProof/>
                        </w:rPr>
                      </w:pPr>
                      <w:r w:rsidRPr="00C54C0F">
                        <w:rPr>
                          <w:noProof/>
                        </w:rPr>
                        <w:t>Conservative estimates indicate that at least 40% of the 9.7 million people in Pacific Island countries and territories suffer from food-related diseases.</w:t>
                      </w:r>
                      <w:r w:rsidR="00D93163">
                        <w:rPr>
                          <w:noProof/>
                          <w:vertAlign w:val="superscript"/>
                        </w:rPr>
                        <w:t>3</w:t>
                      </w:r>
                    </w:p>
                    <w:p w:rsidR="00D93163" w:rsidRPr="00D93163" w:rsidRDefault="00D93163" w:rsidP="00D93163">
                      <w:pPr>
                        <w:spacing w:after="0" w:line="240" w:lineRule="auto"/>
                        <w:rPr>
                          <w:rFonts w:asciiTheme="minorHAnsi" w:hAnsiTheme="minorHAnsi"/>
                          <w:color w:val="000000" w:themeColor="text1"/>
                          <w:sz w:val="14"/>
                          <w:szCs w:val="14"/>
                        </w:rPr>
                      </w:pPr>
                      <w:r w:rsidRPr="00D93163">
                        <w:rPr>
                          <w:rFonts w:asciiTheme="minorHAnsi" w:hAnsiTheme="minorHAnsi"/>
                          <w:color w:val="000000" w:themeColor="text1"/>
                          <w:sz w:val="14"/>
                          <w:szCs w:val="14"/>
                          <w:vertAlign w:val="superscript"/>
                        </w:rPr>
                        <w:t xml:space="preserve">1 </w:t>
                      </w:r>
                      <w:r w:rsidRPr="00D93163">
                        <w:rPr>
                          <w:rFonts w:asciiTheme="minorHAnsi" w:hAnsiTheme="minorHAnsi"/>
                          <w:color w:val="000000" w:themeColor="text1"/>
                          <w:sz w:val="14"/>
                          <w:szCs w:val="14"/>
                        </w:rPr>
                        <w:t xml:space="preserve">World Health Organization (March 2013). </w:t>
                      </w:r>
                      <w:proofErr w:type="gramStart"/>
                      <w:r w:rsidRPr="00D93163">
                        <w:rPr>
                          <w:rFonts w:asciiTheme="minorHAnsi" w:hAnsiTheme="minorHAnsi"/>
                          <w:color w:val="000000" w:themeColor="text1"/>
                          <w:sz w:val="14"/>
                          <w:szCs w:val="14"/>
                        </w:rPr>
                        <w:t>Obesity and Overweight Fact Sheet.</w:t>
                      </w:r>
                      <w:proofErr w:type="gramEnd"/>
                      <w:r w:rsidRPr="00D93163">
                        <w:rPr>
                          <w:rFonts w:asciiTheme="minorHAnsi" w:hAnsiTheme="minorHAnsi"/>
                          <w:color w:val="000000" w:themeColor="text1"/>
                          <w:sz w:val="14"/>
                          <w:szCs w:val="14"/>
                        </w:rPr>
                        <w:t xml:space="preserve"> Retrieved from: </w:t>
                      </w:r>
                      <w:r w:rsidRPr="00D93163">
                        <w:rPr>
                          <w:rFonts w:asciiTheme="minorHAnsi" w:hAnsiTheme="minorHAnsi"/>
                          <w:noProof/>
                          <w:color w:val="000000" w:themeColor="text1"/>
                          <w:sz w:val="14"/>
                          <w:szCs w:val="14"/>
                        </w:rPr>
                        <w:fldChar w:fldCharType="begin"/>
                      </w:r>
                      <w:r w:rsidRPr="00D93163">
                        <w:rPr>
                          <w:rFonts w:asciiTheme="minorHAnsi" w:hAnsiTheme="minorHAnsi"/>
                          <w:noProof/>
                          <w:color w:val="000000" w:themeColor="text1"/>
                          <w:sz w:val="14"/>
                          <w:szCs w:val="14"/>
                        </w:rPr>
                        <w:instrText xml:space="preserve"> HYPERLINK "http://www.who.int/mediacentre/factsheets/fs311/en/index.html </w:instrText>
                      </w:r>
                    </w:p>
                    <w:p w:rsidR="00D93163" w:rsidRPr="00D93163" w:rsidRDefault="00D93163" w:rsidP="00D93163">
                      <w:pPr>
                        <w:spacing w:after="0" w:line="240" w:lineRule="auto"/>
                        <w:rPr>
                          <w:rStyle w:val="Hyperlink"/>
                          <w:rFonts w:asciiTheme="minorHAnsi" w:hAnsiTheme="minorHAnsi"/>
                          <w:color w:val="000000" w:themeColor="text1"/>
                          <w:sz w:val="14"/>
                          <w:szCs w:val="14"/>
                          <w:u w:val="none"/>
                        </w:rPr>
                      </w:pPr>
                      <w:r w:rsidRPr="00D93163">
                        <w:rPr>
                          <w:rFonts w:asciiTheme="minorHAnsi" w:hAnsiTheme="minorHAnsi"/>
                          <w:color w:val="000000" w:themeColor="text1"/>
                          <w:sz w:val="14"/>
                          <w:szCs w:val="14"/>
                          <w:vertAlign w:val="superscript"/>
                        </w:rPr>
                        <w:instrText>2</w:instrText>
                      </w:r>
                      <w:r w:rsidRPr="00D93163">
                        <w:rPr>
                          <w:rFonts w:asciiTheme="minorHAnsi" w:hAnsiTheme="minorHAnsi"/>
                          <w:noProof/>
                          <w:color w:val="000000" w:themeColor="text1"/>
                          <w:sz w:val="14"/>
                          <w:szCs w:val="14"/>
                        </w:rPr>
                        <w:instrText xml:space="preserve">" </w:instrText>
                      </w:r>
                      <w:r w:rsidRPr="00D93163">
                        <w:rPr>
                          <w:rFonts w:asciiTheme="minorHAnsi" w:hAnsiTheme="minorHAnsi"/>
                          <w:noProof/>
                          <w:color w:val="000000" w:themeColor="text1"/>
                          <w:sz w:val="14"/>
                          <w:szCs w:val="14"/>
                        </w:rPr>
                        <w:fldChar w:fldCharType="separate"/>
                      </w:r>
                      <w:r w:rsidRPr="00D93163">
                        <w:rPr>
                          <w:rStyle w:val="Hyperlink"/>
                          <w:rFonts w:asciiTheme="minorHAnsi" w:hAnsiTheme="minorHAnsi"/>
                          <w:noProof/>
                          <w:color w:val="000000" w:themeColor="text1"/>
                          <w:sz w:val="14"/>
                          <w:szCs w:val="14"/>
                          <w:u w:val="none"/>
                        </w:rPr>
                        <w:t xml:space="preserve">http://www.who.int/mediacentre/factsheets/fs311/en/index.html </w:t>
                      </w:r>
                    </w:p>
                    <w:p w:rsidR="007E112F" w:rsidRPr="00D93163" w:rsidRDefault="00D93163" w:rsidP="00D93163">
                      <w:pPr>
                        <w:spacing w:after="0" w:line="240" w:lineRule="auto"/>
                        <w:rPr>
                          <w:rFonts w:asciiTheme="minorHAnsi" w:hAnsiTheme="minorHAnsi"/>
                          <w:noProof/>
                          <w:sz w:val="14"/>
                          <w:szCs w:val="14"/>
                        </w:rPr>
                      </w:pPr>
                      <w:r w:rsidRPr="00D93163">
                        <w:rPr>
                          <w:rStyle w:val="Hyperlink"/>
                          <w:rFonts w:asciiTheme="minorHAnsi" w:hAnsiTheme="minorHAnsi"/>
                          <w:color w:val="000000" w:themeColor="text1"/>
                          <w:sz w:val="14"/>
                          <w:szCs w:val="14"/>
                          <w:u w:val="none"/>
                          <w:vertAlign w:val="superscript"/>
                        </w:rPr>
                        <w:t>2</w:t>
                      </w:r>
                      <w:r w:rsidRPr="00D93163">
                        <w:rPr>
                          <w:rFonts w:asciiTheme="minorHAnsi" w:hAnsiTheme="minorHAnsi"/>
                          <w:noProof/>
                          <w:color w:val="000000" w:themeColor="text1"/>
                          <w:sz w:val="14"/>
                          <w:szCs w:val="14"/>
                        </w:rPr>
                        <w:fldChar w:fldCharType="end"/>
                      </w:r>
                      <w:r w:rsidRPr="00D93163">
                        <w:rPr>
                          <w:rFonts w:asciiTheme="minorHAnsi" w:hAnsiTheme="minorHAnsi"/>
                          <w:color w:val="000000" w:themeColor="text1"/>
                          <w:sz w:val="14"/>
                          <w:szCs w:val="14"/>
                          <w:vertAlign w:val="superscript"/>
                        </w:rPr>
                        <w:t xml:space="preserve"> </w:t>
                      </w:r>
                      <w:r w:rsidRPr="00D93163">
                        <w:rPr>
                          <w:rFonts w:asciiTheme="minorHAnsi" w:hAnsiTheme="minorHAnsi"/>
                          <w:sz w:val="14"/>
                          <w:szCs w:val="14"/>
                        </w:rPr>
                        <w:t xml:space="preserve">World Health Organization (March 2012). </w:t>
                      </w:r>
                      <w:proofErr w:type="gramStart"/>
                      <w:r w:rsidRPr="00D93163">
                        <w:rPr>
                          <w:rFonts w:asciiTheme="minorHAnsi" w:hAnsiTheme="minorHAnsi"/>
                          <w:sz w:val="14"/>
                          <w:szCs w:val="14"/>
                        </w:rPr>
                        <w:t>Obesity Fact Sheet.</w:t>
                      </w:r>
                      <w:proofErr w:type="gramEnd"/>
                      <w:r w:rsidRPr="00D93163">
                        <w:rPr>
                          <w:rFonts w:asciiTheme="minorHAnsi" w:hAnsiTheme="minorHAnsi"/>
                          <w:sz w:val="14"/>
                          <w:szCs w:val="14"/>
                        </w:rPr>
                        <w:t xml:space="preserve"> Retrieved from: </w:t>
                      </w:r>
                      <w:r w:rsidRPr="00D93163">
                        <w:rPr>
                          <w:rFonts w:asciiTheme="minorHAnsi" w:hAnsiTheme="minorHAnsi"/>
                          <w:noProof/>
                          <w:sz w:val="14"/>
                          <w:szCs w:val="14"/>
                        </w:rPr>
                        <w:t>http://www.wpro.who.int/mediacentre/factsheets/obesity/en/index.html</w:t>
                      </w:r>
                    </w:p>
                    <w:p w:rsidR="00D93163" w:rsidRPr="00D93163" w:rsidRDefault="00D93163" w:rsidP="00D93163">
                      <w:pPr>
                        <w:spacing w:after="0" w:line="240" w:lineRule="auto"/>
                        <w:rPr>
                          <w:rFonts w:asciiTheme="minorHAnsi" w:hAnsiTheme="minorHAnsi"/>
                          <w:sz w:val="14"/>
                          <w:szCs w:val="14"/>
                          <w:vertAlign w:val="superscript"/>
                        </w:rPr>
                      </w:pPr>
                      <w:r w:rsidRPr="00D93163">
                        <w:rPr>
                          <w:rFonts w:asciiTheme="minorHAnsi" w:hAnsiTheme="minorHAnsi"/>
                          <w:noProof/>
                          <w:sz w:val="14"/>
                          <w:szCs w:val="14"/>
                          <w:vertAlign w:val="superscript"/>
                        </w:rPr>
                        <w:t xml:space="preserve">3 </w:t>
                      </w:r>
                      <w:r w:rsidRPr="00D93163">
                        <w:rPr>
                          <w:rFonts w:asciiTheme="minorHAnsi" w:hAnsiTheme="minorHAnsi"/>
                          <w:sz w:val="14"/>
                          <w:szCs w:val="14"/>
                        </w:rPr>
                        <w:t xml:space="preserve">World Health Organization (April 2010). </w:t>
                      </w:r>
                      <w:proofErr w:type="gramStart"/>
                      <w:r w:rsidRPr="00D93163">
                        <w:rPr>
                          <w:rFonts w:asciiTheme="minorHAnsi" w:hAnsiTheme="minorHAnsi"/>
                          <w:sz w:val="14"/>
                          <w:szCs w:val="14"/>
                        </w:rPr>
                        <w:t>WHO Pacific Food Summit Fact Sheet.</w:t>
                      </w:r>
                      <w:proofErr w:type="gramEnd"/>
                      <w:r w:rsidRPr="00D93163">
                        <w:rPr>
                          <w:rFonts w:asciiTheme="minorHAnsi" w:hAnsiTheme="minorHAnsi"/>
                          <w:sz w:val="14"/>
                          <w:szCs w:val="14"/>
                        </w:rPr>
                        <w:t xml:space="preserve"> Retrieved from: </w:t>
                      </w:r>
                      <w:r w:rsidRPr="00D93163">
                        <w:rPr>
                          <w:rFonts w:asciiTheme="minorHAnsi" w:hAnsiTheme="minorHAnsi"/>
                          <w:noProof/>
                          <w:sz w:val="14"/>
                          <w:szCs w:val="14"/>
                        </w:rPr>
                        <w:t>http://www.wpro.who.int/mediacentre/factsheets/fs14042010/en/</w:t>
                      </w:r>
                    </w:p>
                  </w:txbxContent>
                </v:textbox>
              </v:shape>
            </w:pict>
          </mc:Fallback>
        </mc:AlternateContent>
      </w:r>
    </w:p>
    <w:p w:rsidR="00E17EB3" w:rsidRDefault="00E17EB3"/>
    <w:p w:rsidR="00E17EB3" w:rsidRDefault="00E17EB3"/>
    <w:p w:rsidR="00E17EB3" w:rsidRDefault="00E17EB3"/>
    <w:p w:rsidR="00E17EB3" w:rsidRDefault="00C70B1C">
      <w:r>
        <w:t xml:space="preserve"> </w:t>
      </w:r>
    </w:p>
    <w:p w:rsidR="00E17EB3" w:rsidRDefault="00E17EB3"/>
    <w:p w:rsidR="00E17EB3" w:rsidRDefault="00E17EB3"/>
    <w:p w:rsidR="00E17EB3" w:rsidRDefault="00D93163">
      <w:r>
        <w:rPr>
          <w:noProof/>
          <w14:ligatures w14:val="none"/>
          <w14:cntxtAlts w14:val="0"/>
        </w:rPr>
        <mc:AlternateContent>
          <mc:Choice Requires="wps">
            <w:drawing>
              <wp:anchor distT="0" distB="0" distL="114300" distR="114300" simplePos="0" relativeHeight="251723776" behindDoc="0" locked="0" layoutInCell="1" allowOverlap="1" wp14:anchorId="0E1C27E2" wp14:editId="6932C172">
                <wp:simplePos x="0" y="0"/>
                <wp:positionH relativeFrom="column">
                  <wp:posOffset>8255</wp:posOffset>
                </wp:positionH>
                <wp:positionV relativeFrom="paragraph">
                  <wp:posOffset>226695</wp:posOffset>
                </wp:positionV>
                <wp:extent cx="2620010" cy="1806575"/>
                <wp:effectExtent l="0" t="0" r="27940" b="22225"/>
                <wp:wrapNone/>
                <wp:docPr id="25" name="Text Box 25"/>
                <wp:cNvGraphicFramePr/>
                <a:graphic xmlns:a="http://schemas.openxmlformats.org/drawingml/2006/main">
                  <a:graphicData uri="http://schemas.microsoft.com/office/word/2010/wordprocessingShape">
                    <wps:wsp>
                      <wps:cNvSpPr txBox="1"/>
                      <wps:spPr>
                        <a:xfrm>
                          <a:off x="0" y="0"/>
                          <a:ext cx="2620010" cy="18065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3447C7" w:rsidRDefault="003447C7" w:rsidP="00D93163">
                            <w:pPr>
                              <w:jc w:val="center"/>
                            </w:pPr>
                            <w:r>
                              <w:rPr>
                                <w:noProof/>
                                <w14:ligatures w14:val="none"/>
                                <w14:cntxtAlts w14:val="0"/>
                              </w:rPr>
                              <w:drawing>
                                <wp:inline distT="0" distB="0" distL="0" distR="0" wp14:anchorId="6E00BE72" wp14:editId="2D97109A">
                                  <wp:extent cx="2298700" cy="1684124"/>
                                  <wp:effectExtent l="0" t="0" r="635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ood-fats-bad-fats.jpg"/>
                                          <pic:cNvPicPr/>
                                        </pic:nvPicPr>
                                        <pic:blipFill>
                                          <a:blip r:embed="rId10">
                                            <a:extLst>
                                              <a:ext uri="{28A0092B-C50C-407E-A947-70E740481C1C}">
                                                <a14:useLocalDpi xmlns:a14="http://schemas.microsoft.com/office/drawing/2010/main" val="0"/>
                                              </a:ext>
                                            </a:extLst>
                                          </a:blip>
                                          <a:stretch>
                                            <a:fillRect/>
                                          </a:stretch>
                                        </pic:blipFill>
                                        <pic:spPr>
                                          <a:xfrm>
                                            <a:off x="0" y="0"/>
                                            <a:ext cx="2307471" cy="169055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5" o:spid="_x0000_s1031" type="#_x0000_t202" style="position:absolute;margin-left:.65pt;margin-top:17.85pt;width:206.3pt;height:142.2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" fillcolor="white [3201]" strokeweight=".5pt">
                <v:textbox>
                  <w:txbxContent>
                    <w:p w:rsidR="003447C7" w:rsidRDefault="003447C7" w:rsidP="00D93163">
                      <w:pPr>
                        <w:jc w:val="center"/>
                      </w:pPr>
                      <w:r>
                        <w:rPr>
                          <w:noProof/>
                          <w14:ligatures w14:val="none"/>
                          <w14:cntxtAlts w14:val="0"/>
                        </w:rPr>
                        <w:drawing>
                          <wp:inline distT="0" distB="0" distL="0" distR="0" wp14:anchorId="6E00BE72" wp14:editId="2D97109A">
                            <wp:extent cx="2298700" cy="1684124"/>
                            <wp:effectExtent l="0" t="0" r="635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ood-fats-bad-fats.jpg"/>
                                    <pic:cNvPicPr/>
                                  </pic:nvPicPr>
                                  <pic:blipFill>
                                    <a:blip r:embed="rId11">
                                      <a:extLst>
                                        <a:ext uri="{28A0092B-C50C-407E-A947-70E740481C1C}">
                                          <a14:useLocalDpi xmlns:a14="http://schemas.microsoft.com/office/drawing/2010/main" val="0"/>
                                        </a:ext>
                                      </a:extLst>
                                    </a:blip>
                                    <a:stretch>
                                      <a:fillRect/>
                                    </a:stretch>
                                  </pic:blipFill>
                                  <pic:spPr>
                                    <a:xfrm>
                                      <a:off x="0" y="0"/>
                                      <a:ext cx="2307471" cy="1690550"/>
                                    </a:xfrm>
                                    <a:prstGeom prst="rect">
                                      <a:avLst/>
                                    </a:prstGeom>
                                  </pic:spPr>
                                </pic:pic>
                              </a:graphicData>
                            </a:graphic>
                          </wp:inline>
                        </w:drawing>
                      </w:r>
                    </w:p>
                  </w:txbxContent>
                </v:textbox>
              </v:shape>
            </w:pict>
          </mc:Fallback>
        </mc:AlternateContent>
      </w:r>
    </w:p>
    <w:p w:rsidR="00E17EB3" w:rsidRDefault="00E17EB3"/>
    <w:p w:rsidR="00E17EB3" w:rsidRDefault="00E17EB3"/>
    <w:p w:rsidR="00E17EB3" w:rsidRDefault="00E17EB3"/>
    <w:p w:rsidR="00E17EB3" w:rsidRDefault="00E17EB3"/>
    <w:p w:rsidR="00E17EB3" w:rsidRDefault="00E17EB3"/>
    <w:p w:rsidR="00E17EB3" w:rsidRDefault="00E17EB3"/>
    <w:p w:rsidR="00E17EB3" w:rsidRDefault="00E17EB3"/>
    <w:p w:rsidR="00E17EB3" w:rsidRDefault="005A0671">
      <w:r>
        <w:rPr>
          <w:noProof/>
        </w:rPr>
        <mc:AlternateContent>
          <mc:Choice Requires="wps">
            <w:drawing>
              <wp:anchor distT="0" distB="0" distL="114300" distR="114300" simplePos="0" relativeHeight="251724800" behindDoc="0" locked="0" layoutInCell="1" allowOverlap="1" wp14:anchorId="1A0C1037" wp14:editId="5BD6C461">
                <wp:simplePos x="0" y="0"/>
                <wp:positionH relativeFrom="column">
                  <wp:posOffset>-16933</wp:posOffset>
                </wp:positionH>
                <wp:positionV relativeFrom="paragraph">
                  <wp:posOffset>146897</wp:posOffset>
                </wp:positionV>
                <wp:extent cx="6871546" cy="2861310"/>
                <wp:effectExtent l="0" t="0" r="24765" b="15240"/>
                <wp:wrapNone/>
                <wp:docPr id="19" name="Text Box 19"/>
                <wp:cNvGraphicFramePr/>
                <a:graphic xmlns:a="http://schemas.openxmlformats.org/drawingml/2006/main">
                  <a:graphicData uri="http://schemas.microsoft.com/office/word/2010/wordprocessingShape">
                    <wps:wsp>
                      <wps:cNvSpPr txBox="1"/>
                      <wps:spPr>
                        <a:xfrm>
                          <a:off x="0" y="0"/>
                          <a:ext cx="6871546" cy="2861310"/>
                        </a:xfrm>
                        <a:prstGeom prst="rect">
                          <a:avLst/>
                        </a:prstGeom>
                        <a:solidFill>
                          <a:schemeClr val="bg1"/>
                        </a:solidFill>
                        <a:ln w="6350">
                          <a:solidFill>
                            <a:schemeClr val="tx1"/>
                          </a:solidFill>
                        </a:ln>
                        <a:effectLst/>
                      </wps:spPr>
                      <wps:txbx>
                        <w:txbxContent>
                          <w:p w:rsidR="002E02F7" w:rsidRDefault="00D93163" w:rsidP="002E02F7">
                            <w:pPr>
                              <w:spacing w:after="0" w:line="240" w:lineRule="auto"/>
                              <w:outlineLvl w:val="2"/>
                              <w:rPr>
                                <w:rFonts w:ascii="Franklin Gothic Medium Cond" w:hAnsi="Franklin Gothic Medium Cond"/>
                                <w:color w:val="984806" w:themeColor="accent6" w:themeShade="80"/>
                                <w:sz w:val="40"/>
                                <w:szCs w:val="40"/>
                                <w14:ligatures w14:val="none"/>
                              </w:rPr>
                            </w:pPr>
                            <w:r>
                              <w:rPr>
                                <w:rFonts w:ascii="Franklin Gothic Medium Cond" w:hAnsi="Franklin Gothic Medium Cond"/>
                                <w:color w:val="984806" w:themeColor="accent6" w:themeShade="80"/>
                                <w:sz w:val="40"/>
                                <w:szCs w:val="40"/>
                                <w14:ligatures w14:val="none"/>
                              </w:rPr>
                              <w:t>What is bad and good fat</w:t>
                            </w:r>
                            <w:r w:rsidR="005A0671">
                              <w:rPr>
                                <w:rFonts w:ascii="Franklin Gothic Medium Cond" w:hAnsi="Franklin Gothic Medium Cond"/>
                                <w:color w:val="984806" w:themeColor="accent6" w:themeShade="80"/>
                                <w:sz w:val="40"/>
                                <w:szCs w:val="40"/>
                                <w14:ligatures w14:val="none"/>
                              </w:rPr>
                              <w:t>s</w:t>
                            </w:r>
                            <w:r w:rsidR="002E02F7">
                              <w:rPr>
                                <w:rFonts w:ascii="Franklin Gothic Medium Cond" w:hAnsi="Franklin Gothic Medium Cond"/>
                                <w:color w:val="984806" w:themeColor="accent6" w:themeShade="80"/>
                                <w:sz w:val="40"/>
                                <w:szCs w:val="40"/>
                                <w14:ligatures w14:val="none"/>
                              </w:rPr>
                              <w:t>?</w:t>
                            </w:r>
                          </w:p>
                          <w:p w:rsidR="005A0671" w:rsidRPr="003311F4" w:rsidRDefault="005A0671" w:rsidP="00767939">
                            <w:pPr>
                              <w:spacing w:line="240" w:lineRule="auto"/>
                              <w:outlineLvl w:val="2"/>
                              <w:rPr>
                                <w:b/>
                                <w:bCs/>
                                <w:sz w:val="16"/>
                                <w:szCs w:val="16"/>
                              </w:rPr>
                            </w:pPr>
                            <w:r w:rsidRPr="005A0671">
                              <w:rPr>
                                <w:rFonts w:asciiTheme="minorHAnsi" w:hAnsiTheme="minorHAnsi"/>
                                <w:bCs/>
                                <w:sz w:val="22"/>
                                <w:szCs w:val="22"/>
                              </w:rPr>
                              <w:t>Fats are esse</w:t>
                            </w:r>
                            <w:r w:rsidR="00767939">
                              <w:rPr>
                                <w:rFonts w:asciiTheme="minorHAnsi" w:hAnsiTheme="minorHAnsi"/>
                                <w:bCs/>
                                <w:sz w:val="22"/>
                                <w:szCs w:val="22"/>
                              </w:rPr>
                              <w:t>ntial for normal body function.  S</w:t>
                            </w:r>
                            <w:r w:rsidRPr="005A0671">
                              <w:rPr>
                                <w:rFonts w:asciiTheme="minorHAnsi" w:hAnsiTheme="minorHAnsi"/>
                                <w:bCs/>
                                <w:sz w:val="22"/>
                                <w:szCs w:val="22"/>
                              </w:rPr>
                              <w:t xml:space="preserve">ome fats are better for you than others. </w:t>
                            </w:r>
                          </w:p>
                          <w:tbl>
                            <w:tblPr>
                              <w:tblStyle w:val="TableGrid"/>
                              <w:tblW w:w="0" w:type="auto"/>
                              <w:jc w:val="center"/>
                              <w:tblLook w:val="04A0" w:firstRow="1" w:lastRow="0" w:firstColumn="1" w:lastColumn="0" w:noHBand="0" w:noVBand="1"/>
                            </w:tblPr>
                            <w:tblGrid>
                              <w:gridCol w:w="2628"/>
                              <w:gridCol w:w="2340"/>
                              <w:gridCol w:w="2573"/>
                              <w:gridCol w:w="2642"/>
                              <w:gridCol w:w="8"/>
                            </w:tblGrid>
                            <w:tr w:rsidR="005A0671" w:rsidTr="008D5346">
                              <w:trPr>
                                <w:gridAfter w:val="1"/>
                                <w:wAfter w:w="8" w:type="dxa"/>
                                <w:trHeight w:val="246"/>
                                <w:jc w:val="center"/>
                              </w:trPr>
                              <w:tc>
                                <w:tcPr>
                                  <w:tcW w:w="4968" w:type="dxa"/>
                                  <w:gridSpan w:val="2"/>
                                  <w:tcBorders>
                                    <w:top w:val="single" w:sz="12" w:space="0" w:color="auto"/>
                                    <w:left w:val="single" w:sz="12" w:space="0" w:color="auto"/>
                                    <w:right w:val="single" w:sz="12" w:space="0" w:color="auto"/>
                                  </w:tcBorders>
                                  <w:shd w:val="clear" w:color="auto" w:fill="E5B8B7" w:themeFill="accent2" w:themeFillTint="66"/>
                                </w:tcPr>
                                <w:p w:rsidR="005A0671" w:rsidRPr="005A0671" w:rsidRDefault="008D5346" w:rsidP="008D5346">
                                  <w:pPr>
                                    <w:jc w:val="center"/>
                                    <w:rPr>
                                      <w:rFonts w:asciiTheme="minorHAnsi" w:hAnsiTheme="minorHAnsi"/>
                                      <w:b/>
                                      <w:sz w:val="22"/>
                                      <w:szCs w:val="22"/>
                                    </w:rPr>
                                  </w:pPr>
                                  <w:r>
                                    <w:rPr>
                                      <w:rFonts w:asciiTheme="minorHAnsi" w:hAnsiTheme="minorHAnsi"/>
                                      <w:b/>
                                      <w:sz w:val="22"/>
                                      <w:szCs w:val="22"/>
                                    </w:rPr>
                                    <w:t>BAD FATS</w:t>
                                  </w:r>
                                </w:p>
                              </w:tc>
                              <w:tc>
                                <w:tcPr>
                                  <w:tcW w:w="5215" w:type="dxa"/>
                                  <w:gridSpan w:val="2"/>
                                  <w:tcBorders>
                                    <w:top w:val="single" w:sz="12" w:space="0" w:color="auto"/>
                                    <w:left w:val="single" w:sz="12" w:space="0" w:color="auto"/>
                                    <w:right w:val="single" w:sz="12" w:space="0" w:color="auto"/>
                                  </w:tcBorders>
                                  <w:shd w:val="clear" w:color="auto" w:fill="99FF99"/>
                                </w:tcPr>
                                <w:p w:rsidR="005A0671" w:rsidRDefault="008D5346" w:rsidP="00990AF9">
                                  <w:pPr>
                                    <w:spacing w:after="0" w:line="240" w:lineRule="auto"/>
                                    <w:jc w:val="center"/>
                                    <w:rPr>
                                      <w:rFonts w:asciiTheme="minorHAnsi" w:hAnsiTheme="minorHAnsi"/>
                                      <w:b/>
                                      <w:color w:val="auto"/>
                                      <w:kern w:val="0"/>
                                      <w:sz w:val="22"/>
                                      <w:szCs w:val="22"/>
                                      <w14:ligatures w14:val="none"/>
                                      <w14:cntxtAlts w14:val="0"/>
                                    </w:rPr>
                                  </w:pPr>
                                  <w:r>
                                    <w:rPr>
                                      <w:rFonts w:asciiTheme="minorHAnsi" w:hAnsiTheme="minorHAnsi"/>
                                      <w:b/>
                                      <w:color w:val="auto"/>
                                      <w:kern w:val="0"/>
                                      <w:sz w:val="22"/>
                                      <w:szCs w:val="22"/>
                                      <w14:ligatures w14:val="none"/>
                                      <w14:cntxtAlts w14:val="0"/>
                                    </w:rPr>
                                    <w:t>GOOD FATS</w:t>
                                  </w:r>
                                </w:p>
                                <w:p w:rsidR="005A0671" w:rsidRPr="005A0671" w:rsidRDefault="005A0671" w:rsidP="00990AF9">
                                  <w:pPr>
                                    <w:spacing w:after="0" w:line="240" w:lineRule="auto"/>
                                    <w:jc w:val="center"/>
                                    <w:rPr>
                                      <w:rFonts w:asciiTheme="minorHAnsi" w:hAnsiTheme="minorHAnsi"/>
                                      <w:b/>
                                      <w:color w:val="auto"/>
                                      <w:kern w:val="0"/>
                                      <w:sz w:val="22"/>
                                      <w:szCs w:val="22"/>
                                      <w14:ligatures w14:val="none"/>
                                      <w14:cntxtAlts w14:val="0"/>
                                    </w:rPr>
                                  </w:pPr>
                                </w:p>
                              </w:tc>
                            </w:tr>
                            <w:tr w:rsidR="00767939" w:rsidTr="008D5346">
                              <w:trPr>
                                <w:jc w:val="center"/>
                              </w:trPr>
                              <w:tc>
                                <w:tcPr>
                                  <w:tcW w:w="2628" w:type="dxa"/>
                                  <w:tcBorders>
                                    <w:left w:val="single" w:sz="12" w:space="0" w:color="auto"/>
                                  </w:tcBorders>
                                  <w:shd w:val="clear" w:color="auto" w:fill="E5B8B7" w:themeFill="accent2" w:themeFillTint="66"/>
                                </w:tcPr>
                                <w:p w:rsidR="005A0671" w:rsidRPr="005A0671" w:rsidRDefault="005A0671" w:rsidP="00990AF9">
                                  <w:pPr>
                                    <w:jc w:val="center"/>
                                    <w:rPr>
                                      <w:rFonts w:asciiTheme="minorHAnsi" w:hAnsiTheme="minorHAnsi"/>
                                      <w:b/>
                                      <w:sz w:val="22"/>
                                      <w:szCs w:val="22"/>
                                    </w:rPr>
                                  </w:pPr>
                                  <w:r w:rsidRPr="005A0671">
                                    <w:rPr>
                                      <w:rFonts w:asciiTheme="minorHAnsi" w:hAnsiTheme="minorHAnsi"/>
                                      <w:b/>
                                      <w:sz w:val="22"/>
                                      <w:szCs w:val="22"/>
                                    </w:rPr>
                                    <w:t xml:space="preserve"> Trans fats</w:t>
                                  </w:r>
                                </w:p>
                              </w:tc>
                              <w:tc>
                                <w:tcPr>
                                  <w:tcW w:w="2340" w:type="dxa"/>
                                  <w:tcBorders>
                                    <w:right w:val="single" w:sz="12" w:space="0" w:color="auto"/>
                                  </w:tcBorders>
                                  <w:shd w:val="clear" w:color="auto" w:fill="E5B8B7" w:themeFill="accent2" w:themeFillTint="66"/>
                                </w:tcPr>
                                <w:p w:rsidR="005A0671" w:rsidRPr="005A0671" w:rsidRDefault="005A0671" w:rsidP="00990AF9">
                                  <w:pPr>
                                    <w:jc w:val="center"/>
                                    <w:rPr>
                                      <w:rFonts w:asciiTheme="minorHAnsi" w:hAnsiTheme="minorHAnsi"/>
                                      <w:b/>
                                      <w:sz w:val="22"/>
                                      <w:szCs w:val="22"/>
                                    </w:rPr>
                                  </w:pPr>
                                  <w:r w:rsidRPr="005A0671">
                                    <w:rPr>
                                      <w:rFonts w:asciiTheme="minorHAnsi" w:hAnsiTheme="minorHAnsi"/>
                                      <w:b/>
                                      <w:sz w:val="22"/>
                                      <w:szCs w:val="22"/>
                                    </w:rPr>
                                    <w:t>Saturated fats</w:t>
                                  </w:r>
                                </w:p>
                              </w:tc>
                              <w:tc>
                                <w:tcPr>
                                  <w:tcW w:w="2573" w:type="dxa"/>
                                  <w:tcBorders>
                                    <w:left w:val="single" w:sz="12" w:space="0" w:color="auto"/>
                                  </w:tcBorders>
                                  <w:shd w:val="clear" w:color="auto" w:fill="99FF99"/>
                                </w:tcPr>
                                <w:p w:rsidR="005A0671" w:rsidRPr="005A0671" w:rsidRDefault="005A0671" w:rsidP="00990AF9">
                                  <w:pPr>
                                    <w:spacing w:line="276" w:lineRule="auto"/>
                                    <w:jc w:val="center"/>
                                    <w:rPr>
                                      <w:rFonts w:asciiTheme="minorHAnsi" w:hAnsiTheme="minorHAnsi"/>
                                      <w:b/>
                                      <w:color w:val="auto"/>
                                      <w:kern w:val="0"/>
                                      <w:sz w:val="22"/>
                                      <w:szCs w:val="22"/>
                                      <w14:ligatures w14:val="none"/>
                                      <w14:cntxtAlts w14:val="0"/>
                                    </w:rPr>
                                  </w:pPr>
                                  <w:r w:rsidRPr="005A0671">
                                    <w:rPr>
                                      <w:rFonts w:asciiTheme="minorHAnsi" w:hAnsiTheme="minorHAnsi"/>
                                      <w:b/>
                                      <w:color w:val="auto"/>
                                      <w:kern w:val="0"/>
                                      <w:sz w:val="22"/>
                                      <w:szCs w:val="22"/>
                                      <w14:ligatures w14:val="none"/>
                                      <w14:cntxtAlts w14:val="0"/>
                                    </w:rPr>
                                    <w:t>Monounsaturated fats</w:t>
                                  </w:r>
                                </w:p>
                              </w:tc>
                              <w:tc>
                                <w:tcPr>
                                  <w:tcW w:w="2650" w:type="dxa"/>
                                  <w:gridSpan w:val="2"/>
                                  <w:tcBorders>
                                    <w:right w:val="single" w:sz="12" w:space="0" w:color="auto"/>
                                  </w:tcBorders>
                                  <w:shd w:val="clear" w:color="auto" w:fill="99FF99"/>
                                </w:tcPr>
                                <w:p w:rsidR="005A0671" w:rsidRPr="005A0671" w:rsidRDefault="005A0671" w:rsidP="00990AF9">
                                  <w:pPr>
                                    <w:spacing w:line="276" w:lineRule="auto"/>
                                    <w:jc w:val="center"/>
                                    <w:rPr>
                                      <w:rFonts w:asciiTheme="minorHAnsi" w:hAnsiTheme="minorHAnsi"/>
                                      <w:b/>
                                      <w:color w:val="auto"/>
                                      <w:kern w:val="0"/>
                                      <w:sz w:val="22"/>
                                      <w:szCs w:val="22"/>
                                      <w14:ligatures w14:val="none"/>
                                      <w14:cntxtAlts w14:val="0"/>
                                    </w:rPr>
                                  </w:pPr>
                                  <w:r w:rsidRPr="005A0671">
                                    <w:rPr>
                                      <w:rFonts w:asciiTheme="minorHAnsi" w:hAnsiTheme="minorHAnsi"/>
                                      <w:b/>
                                      <w:color w:val="auto"/>
                                      <w:kern w:val="0"/>
                                      <w:sz w:val="22"/>
                                      <w:szCs w:val="22"/>
                                      <w14:ligatures w14:val="none"/>
                                      <w14:cntxtAlts w14:val="0"/>
                                    </w:rPr>
                                    <w:t>Polyunsaturated fats</w:t>
                                  </w:r>
                                </w:p>
                              </w:tc>
                            </w:tr>
                            <w:tr w:rsidR="00767939" w:rsidTr="00767939">
                              <w:trPr>
                                <w:jc w:val="center"/>
                              </w:trPr>
                              <w:tc>
                                <w:tcPr>
                                  <w:tcW w:w="2628" w:type="dxa"/>
                                  <w:tcBorders>
                                    <w:left w:val="single" w:sz="12" w:space="0" w:color="auto"/>
                                  </w:tcBorders>
                                </w:tcPr>
                                <w:p w:rsidR="005A0671" w:rsidRPr="005A0671" w:rsidRDefault="005A0671" w:rsidP="00990AF9">
                                  <w:pPr>
                                    <w:rPr>
                                      <w:rFonts w:asciiTheme="minorHAnsi" w:hAnsiTheme="minorHAnsi"/>
                                      <w:sz w:val="22"/>
                                      <w:szCs w:val="22"/>
                                    </w:rPr>
                                  </w:pPr>
                                  <w:r w:rsidRPr="005A0671">
                                    <w:rPr>
                                      <w:rFonts w:asciiTheme="minorHAnsi" w:hAnsiTheme="minorHAnsi"/>
                                      <w:sz w:val="22"/>
                                      <w:szCs w:val="22"/>
                                    </w:rPr>
                                    <w:t>Pastries, cookies, muffins</w:t>
                                  </w:r>
                                </w:p>
                              </w:tc>
                              <w:tc>
                                <w:tcPr>
                                  <w:tcW w:w="2340" w:type="dxa"/>
                                  <w:tcBorders>
                                    <w:right w:val="single" w:sz="12" w:space="0" w:color="auto"/>
                                  </w:tcBorders>
                                </w:tcPr>
                                <w:p w:rsidR="005A0671" w:rsidRPr="005A0671" w:rsidRDefault="005A0671" w:rsidP="00990AF9">
                                  <w:pPr>
                                    <w:rPr>
                                      <w:rFonts w:asciiTheme="minorHAnsi" w:hAnsiTheme="minorHAnsi"/>
                                      <w:sz w:val="22"/>
                                      <w:szCs w:val="22"/>
                                    </w:rPr>
                                  </w:pPr>
                                  <w:r w:rsidRPr="005A0671">
                                    <w:rPr>
                                      <w:rFonts w:asciiTheme="minorHAnsi" w:hAnsiTheme="minorHAnsi"/>
                                      <w:sz w:val="22"/>
                                      <w:szCs w:val="22"/>
                                    </w:rPr>
                                    <w:t xml:space="preserve">High-fat cuts of meat </w:t>
                                  </w:r>
                                </w:p>
                              </w:tc>
                              <w:tc>
                                <w:tcPr>
                                  <w:tcW w:w="2573" w:type="dxa"/>
                                  <w:tcBorders>
                                    <w:left w:val="single" w:sz="12" w:space="0" w:color="auto"/>
                                  </w:tcBorders>
                                </w:tcPr>
                                <w:p w:rsidR="005A0671" w:rsidRPr="005A0671" w:rsidRDefault="005A0671" w:rsidP="00990AF9">
                                  <w:pPr>
                                    <w:spacing w:line="276" w:lineRule="auto"/>
                                    <w:rPr>
                                      <w:rFonts w:asciiTheme="minorHAnsi" w:hAnsiTheme="minorHAnsi"/>
                                      <w:color w:val="auto"/>
                                      <w:kern w:val="0"/>
                                      <w:sz w:val="22"/>
                                      <w:szCs w:val="22"/>
                                      <w14:ligatures w14:val="none"/>
                                      <w14:cntxtAlts w14:val="0"/>
                                    </w:rPr>
                                  </w:pPr>
                                  <w:r w:rsidRPr="005A0671">
                                    <w:rPr>
                                      <w:rFonts w:asciiTheme="minorHAnsi" w:hAnsiTheme="minorHAnsi"/>
                                      <w:color w:val="auto"/>
                                      <w:kern w:val="0"/>
                                      <w:sz w:val="22"/>
                                      <w:szCs w:val="22"/>
                                      <w14:ligatures w14:val="none"/>
                                      <w14:cntxtAlts w14:val="0"/>
                                    </w:rPr>
                                    <w:t>Olive, sesame, peanut oils</w:t>
                                  </w:r>
                                </w:p>
                              </w:tc>
                              <w:tc>
                                <w:tcPr>
                                  <w:tcW w:w="2650" w:type="dxa"/>
                                  <w:gridSpan w:val="2"/>
                                  <w:tcBorders>
                                    <w:right w:val="single" w:sz="12" w:space="0" w:color="auto"/>
                                  </w:tcBorders>
                                </w:tcPr>
                                <w:p w:rsidR="005A0671" w:rsidRPr="005A0671" w:rsidRDefault="005A0671" w:rsidP="00990AF9">
                                  <w:pPr>
                                    <w:spacing w:line="276" w:lineRule="auto"/>
                                    <w:rPr>
                                      <w:rFonts w:asciiTheme="minorHAnsi" w:hAnsiTheme="minorHAnsi"/>
                                      <w:color w:val="auto"/>
                                      <w:kern w:val="0"/>
                                      <w:sz w:val="22"/>
                                      <w:szCs w:val="22"/>
                                      <w14:ligatures w14:val="none"/>
                                      <w14:cntxtAlts w14:val="0"/>
                                    </w:rPr>
                                  </w:pPr>
                                  <w:r w:rsidRPr="005A0671">
                                    <w:rPr>
                                      <w:rFonts w:asciiTheme="minorHAnsi" w:hAnsiTheme="minorHAnsi"/>
                                      <w:color w:val="auto"/>
                                      <w:kern w:val="0"/>
                                      <w:sz w:val="22"/>
                                      <w:szCs w:val="22"/>
                                      <w14:ligatures w14:val="none"/>
                                      <w14:cntxtAlts w14:val="0"/>
                                    </w:rPr>
                                    <w:t xml:space="preserve">Sesame seeds </w:t>
                                  </w:r>
                                </w:p>
                              </w:tc>
                            </w:tr>
                            <w:tr w:rsidR="00767939" w:rsidTr="00767939">
                              <w:trPr>
                                <w:jc w:val="center"/>
                              </w:trPr>
                              <w:tc>
                                <w:tcPr>
                                  <w:tcW w:w="2628" w:type="dxa"/>
                                  <w:tcBorders>
                                    <w:left w:val="single" w:sz="12" w:space="0" w:color="auto"/>
                                  </w:tcBorders>
                                </w:tcPr>
                                <w:p w:rsidR="005A0671" w:rsidRPr="005A0671" w:rsidRDefault="005A0671" w:rsidP="00990AF9">
                                  <w:pPr>
                                    <w:rPr>
                                      <w:rFonts w:asciiTheme="minorHAnsi" w:hAnsiTheme="minorHAnsi"/>
                                      <w:sz w:val="22"/>
                                      <w:szCs w:val="22"/>
                                    </w:rPr>
                                  </w:pPr>
                                  <w:r w:rsidRPr="005A0671">
                                    <w:rPr>
                                      <w:rFonts w:asciiTheme="minorHAnsi" w:hAnsiTheme="minorHAnsi"/>
                                      <w:sz w:val="22"/>
                                      <w:szCs w:val="22"/>
                                    </w:rPr>
                                    <w:t>Chips, microwave popcorn</w:t>
                                  </w:r>
                                </w:p>
                              </w:tc>
                              <w:tc>
                                <w:tcPr>
                                  <w:tcW w:w="2340" w:type="dxa"/>
                                  <w:tcBorders>
                                    <w:right w:val="single" w:sz="12" w:space="0" w:color="auto"/>
                                  </w:tcBorders>
                                </w:tcPr>
                                <w:p w:rsidR="005A0671" w:rsidRPr="005A0671" w:rsidRDefault="005A0671" w:rsidP="00990AF9">
                                  <w:pPr>
                                    <w:rPr>
                                      <w:rFonts w:asciiTheme="minorHAnsi" w:hAnsiTheme="minorHAnsi"/>
                                      <w:sz w:val="22"/>
                                      <w:szCs w:val="22"/>
                                    </w:rPr>
                                  </w:pPr>
                                  <w:r w:rsidRPr="005A0671">
                                    <w:rPr>
                                      <w:rFonts w:asciiTheme="minorHAnsi" w:hAnsiTheme="minorHAnsi"/>
                                      <w:sz w:val="22"/>
                                      <w:szCs w:val="22"/>
                                    </w:rPr>
                                    <w:t>Whole-fat dairy products</w:t>
                                  </w:r>
                                </w:p>
                              </w:tc>
                              <w:tc>
                                <w:tcPr>
                                  <w:tcW w:w="2573" w:type="dxa"/>
                                  <w:tcBorders>
                                    <w:left w:val="single" w:sz="12" w:space="0" w:color="auto"/>
                                  </w:tcBorders>
                                </w:tcPr>
                                <w:p w:rsidR="005A0671" w:rsidRPr="005A0671" w:rsidRDefault="005A0671" w:rsidP="00990AF9">
                                  <w:pPr>
                                    <w:spacing w:line="276" w:lineRule="auto"/>
                                    <w:rPr>
                                      <w:rFonts w:asciiTheme="minorHAnsi" w:hAnsiTheme="minorHAnsi"/>
                                      <w:color w:val="auto"/>
                                      <w:kern w:val="0"/>
                                      <w:sz w:val="22"/>
                                      <w:szCs w:val="22"/>
                                      <w14:ligatures w14:val="none"/>
                                      <w14:cntxtAlts w14:val="0"/>
                                    </w:rPr>
                                  </w:pPr>
                                  <w:r w:rsidRPr="005A0671">
                                    <w:rPr>
                                      <w:rFonts w:asciiTheme="minorHAnsi" w:hAnsiTheme="minorHAnsi"/>
                                      <w:color w:val="auto"/>
                                      <w:kern w:val="0"/>
                                      <w:sz w:val="22"/>
                                      <w:szCs w:val="22"/>
                                      <w14:ligatures w14:val="none"/>
                                      <w14:cntxtAlts w14:val="0"/>
                                    </w:rPr>
                                    <w:t>Avocados</w:t>
                                  </w:r>
                                </w:p>
                              </w:tc>
                              <w:tc>
                                <w:tcPr>
                                  <w:tcW w:w="2650" w:type="dxa"/>
                                  <w:gridSpan w:val="2"/>
                                  <w:tcBorders>
                                    <w:right w:val="single" w:sz="12" w:space="0" w:color="auto"/>
                                  </w:tcBorders>
                                </w:tcPr>
                                <w:p w:rsidR="005A0671" w:rsidRPr="005A0671" w:rsidRDefault="005A0671" w:rsidP="00990AF9">
                                  <w:pPr>
                                    <w:spacing w:line="276" w:lineRule="auto"/>
                                    <w:rPr>
                                      <w:rFonts w:asciiTheme="minorHAnsi" w:hAnsiTheme="minorHAnsi"/>
                                      <w:color w:val="auto"/>
                                      <w:kern w:val="0"/>
                                      <w:sz w:val="22"/>
                                      <w:szCs w:val="22"/>
                                      <w14:ligatures w14:val="none"/>
                                      <w14:cntxtAlts w14:val="0"/>
                                    </w:rPr>
                                  </w:pPr>
                                  <w:r w:rsidRPr="005A0671">
                                    <w:rPr>
                                      <w:rFonts w:asciiTheme="minorHAnsi" w:hAnsiTheme="minorHAnsi"/>
                                      <w:color w:val="auto"/>
                                      <w:kern w:val="0"/>
                                      <w:sz w:val="22"/>
                                      <w:szCs w:val="22"/>
                                      <w14:ligatures w14:val="none"/>
                                      <w14:cntxtAlts w14:val="0"/>
                                    </w:rPr>
                                    <w:t>Fatty fish: salmon, tuna, sardines</w:t>
                                  </w:r>
                                </w:p>
                              </w:tc>
                            </w:tr>
                            <w:tr w:rsidR="00767939" w:rsidTr="00767939">
                              <w:trPr>
                                <w:jc w:val="center"/>
                              </w:trPr>
                              <w:tc>
                                <w:tcPr>
                                  <w:tcW w:w="2628" w:type="dxa"/>
                                  <w:tcBorders>
                                    <w:left w:val="single" w:sz="12" w:space="0" w:color="auto"/>
                                  </w:tcBorders>
                                </w:tcPr>
                                <w:p w:rsidR="005A0671" w:rsidRPr="005A0671" w:rsidRDefault="005A0671" w:rsidP="00990AF9">
                                  <w:pPr>
                                    <w:rPr>
                                      <w:rFonts w:asciiTheme="minorHAnsi" w:hAnsiTheme="minorHAnsi"/>
                                      <w:sz w:val="22"/>
                                      <w:szCs w:val="22"/>
                                    </w:rPr>
                                  </w:pPr>
                                  <w:r w:rsidRPr="005A0671">
                                    <w:rPr>
                                      <w:rFonts w:asciiTheme="minorHAnsi" w:hAnsiTheme="minorHAnsi"/>
                                      <w:sz w:val="22"/>
                                      <w:szCs w:val="22"/>
                                    </w:rPr>
                                    <w:t>Fried foods</w:t>
                                  </w:r>
                                </w:p>
                              </w:tc>
                              <w:tc>
                                <w:tcPr>
                                  <w:tcW w:w="2340" w:type="dxa"/>
                                  <w:tcBorders>
                                    <w:right w:val="single" w:sz="12" w:space="0" w:color="auto"/>
                                  </w:tcBorders>
                                </w:tcPr>
                                <w:p w:rsidR="005A0671" w:rsidRPr="005A0671" w:rsidRDefault="005A0671" w:rsidP="00990AF9">
                                  <w:pPr>
                                    <w:rPr>
                                      <w:rFonts w:asciiTheme="minorHAnsi" w:hAnsiTheme="minorHAnsi"/>
                                      <w:sz w:val="22"/>
                                      <w:szCs w:val="22"/>
                                    </w:rPr>
                                  </w:pPr>
                                  <w:r w:rsidRPr="005A0671">
                                    <w:rPr>
                                      <w:rFonts w:asciiTheme="minorHAnsi" w:hAnsiTheme="minorHAnsi"/>
                                      <w:sz w:val="22"/>
                                      <w:szCs w:val="22"/>
                                    </w:rPr>
                                    <w:t>Butter</w:t>
                                  </w:r>
                                </w:p>
                              </w:tc>
                              <w:tc>
                                <w:tcPr>
                                  <w:tcW w:w="2573" w:type="dxa"/>
                                  <w:tcBorders>
                                    <w:left w:val="single" w:sz="12" w:space="0" w:color="auto"/>
                                  </w:tcBorders>
                                </w:tcPr>
                                <w:p w:rsidR="005A0671" w:rsidRPr="005A0671" w:rsidRDefault="005A0671" w:rsidP="00990AF9">
                                  <w:pPr>
                                    <w:spacing w:line="276" w:lineRule="auto"/>
                                    <w:rPr>
                                      <w:rFonts w:asciiTheme="minorHAnsi" w:hAnsiTheme="minorHAnsi"/>
                                      <w:color w:val="auto"/>
                                      <w:kern w:val="0"/>
                                      <w:sz w:val="22"/>
                                      <w:szCs w:val="22"/>
                                      <w14:ligatures w14:val="none"/>
                                      <w14:cntxtAlts w14:val="0"/>
                                    </w:rPr>
                                  </w:pPr>
                                  <w:r w:rsidRPr="005A0671">
                                    <w:rPr>
                                      <w:rFonts w:asciiTheme="minorHAnsi" w:hAnsiTheme="minorHAnsi"/>
                                      <w:color w:val="auto"/>
                                      <w:kern w:val="0"/>
                                      <w:sz w:val="22"/>
                                      <w:szCs w:val="22"/>
                                      <w14:ligatures w14:val="none"/>
                                      <w14:cntxtAlts w14:val="0"/>
                                    </w:rPr>
                                    <w:t>Nuts</w:t>
                                  </w:r>
                                </w:p>
                              </w:tc>
                              <w:tc>
                                <w:tcPr>
                                  <w:tcW w:w="2650" w:type="dxa"/>
                                  <w:gridSpan w:val="2"/>
                                  <w:tcBorders>
                                    <w:right w:val="single" w:sz="12" w:space="0" w:color="auto"/>
                                  </w:tcBorders>
                                </w:tcPr>
                                <w:p w:rsidR="005A0671" w:rsidRPr="005A0671" w:rsidRDefault="005A0671" w:rsidP="00990AF9">
                                  <w:pPr>
                                    <w:spacing w:line="276" w:lineRule="auto"/>
                                    <w:rPr>
                                      <w:rFonts w:asciiTheme="minorHAnsi" w:hAnsiTheme="minorHAnsi"/>
                                      <w:color w:val="auto"/>
                                      <w:kern w:val="0"/>
                                      <w:sz w:val="22"/>
                                      <w:szCs w:val="22"/>
                                      <w14:ligatures w14:val="none"/>
                                      <w14:cntxtAlts w14:val="0"/>
                                    </w:rPr>
                                  </w:pPr>
                                  <w:r w:rsidRPr="005A0671">
                                    <w:rPr>
                                      <w:rFonts w:asciiTheme="minorHAnsi" w:hAnsiTheme="minorHAnsi"/>
                                      <w:color w:val="auto"/>
                                      <w:kern w:val="0"/>
                                      <w:sz w:val="22"/>
                                      <w:szCs w:val="22"/>
                                      <w14:ligatures w14:val="none"/>
                                      <w14:cntxtAlts w14:val="0"/>
                                    </w:rPr>
                                    <w:t>Tofu</w:t>
                                  </w:r>
                                </w:p>
                              </w:tc>
                            </w:tr>
                            <w:tr w:rsidR="00767939" w:rsidTr="00767939">
                              <w:trPr>
                                <w:jc w:val="center"/>
                              </w:trPr>
                              <w:tc>
                                <w:tcPr>
                                  <w:tcW w:w="2628" w:type="dxa"/>
                                  <w:tcBorders>
                                    <w:left w:val="single" w:sz="12" w:space="0" w:color="auto"/>
                                    <w:bottom w:val="single" w:sz="12" w:space="0" w:color="auto"/>
                                  </w:tcBorders>
                                </w:tcPr>
                                <w:p w:rsidR="005A0671" w:rsidRPr="005A0671" w:rsidRDefault="005A0671" w:rsidP="00990AF9">
                                  <w:pPr>
                                    <w:rPr>
                                      <w:rFonts w:asciiTheme="minorHAnsi" w:hAnsiTheme="minorHAnsi"/>
                                      <w:sz w:val="22"/>
                                      <w:szCs w:val="22"/>
                                    </w:rPr>
                                  </w:pPr>
                                  <w:r w:rsidRPr="005A0671">
                                    <w:rPr>
                                      <w:rFonts w:asciiTheme="minorHAnsi" w:hAnsiTheme="minorHAnsi"/>
                                      <w:sz w:val="22"/>
                                      <w:szCs w:val="22"/>
                                    </w:rPr>
                                    <w:t>Candy bar</w:t>
                                  </w:r>
                                </w:p>
                              </w:tc>
                              <w:tc>
                                <w:tcPr>
                                  <w:tcW w:w="2340" w:type="dxa"/>
                                  <w:tcBorders>
                                    <w:bottom w:val="single" w:sz="12" w:space="0" w:color="auto"/>
                                    <w:right w:val="single" w:sz="12" w:space="0" w:color="auto"/>
                                  </w:tcBorders>
                                </w:tcPr>
                                <w:p w:rsidR="005A0671" w:rsidRPr="005A0671" w:rsidRDefault="005A0671" w:rsidP="00990AF9">
                                  <w:pPr>
                                    <w:rPr>
                                      <w:rFonts w:asciiTheme="minorHAnsi" w:hAnsiTheme="minorHAnsi"/>
                                      <w:sz w:val="22"/>
                                      <w:szCs w:val="22"/>
                                    </w:rPr>
                                  </w:pPr>
                                  <w:r w:rsidRPr="005A0671">
                                    <w:rPr>
                                      <w:rFonts w:asciiTheme="minorHAnsi" w:hAnsiTheme="minorHAnsi"/>
                                      <w:sz w:val="22"/>
                                      <w:szCs w:val="22"/>
                                    </w:rPr>
                                    <w:t>Chicken with skin</w:t>
                                  </w:r>
                                </w:p>
                              </w:tc>
                              <w:tc>
                                <w:tcPr>
                                  <w:tcW w:w="2573" w:type="dxa"/>
                                  <w:tcBorders>
                                    <w:left w:val="single" w:sz="12" w:space="0" w:color="auto"/>
                                    <w:bottom w:val="single" w:sz="12" w:space="0" w:color="auto"/>
                                  </w:tcBorders>
                                </w:tcPr>
                                <w:p w:rsidR="005A0671" w:rsidRPr="005A0671" w:rsidRDefault="005A0671" w:rsidP="00990AF9">
                                  <w:pPr>
                                    <w:spacing w:line="276" w:lineRule="auto"/>
                                    <w:rPr>
                                      <w:rFonts w:asciiTheme="minorHAnsi" w:hAnsiTheme="minorHAnsi"/>
                                      <w:color w:val="auto"/>
                                      <w:kern w:val="0"/>
                                      <w:sz w:val="22"/>
                                      <w:szCs w:val="22"/>
                                      <w14:ligatures w14:val="none"/>
                                      <w14:cntxtAlts w14:val="0"/>
                                    </w:rPr>
                                  </w:pPr>
                                  <w:r w:rsidRPr="005A0671">
                                    <w:rPr>
                                      <w:rFonts w:asciiTheme="minorHAnsi" w:hAnsiTheme="minorHAnsi"/>
                                      <w:color w:val="auto"/>
                                      <w:kern w:val="0"/>
                                      <w:sz w:val="22"/>
                                      <w:szCs w:val="22"/>
                                      <w14:ligatures w14:val="none"/>
                                      <w14:cntxtAlts w14:val="0"/>
                                    </w:rPr>
                                    <w:t>Peanut butter</w:t>
                                  </w:r>
                                </w:p>
                              </w:tc>
                              <w:tc>
                                <w:tcPr>
                                  <w:tcW w:w="2650" w:type="dxa"/>
                                  <w:gridSpan w:val="2"/>
                                  <w:tcBorders>
                                    <w:bottom w:val="single" w:sz="12" w:space="0" w:color="auto"/>
                                    <w:right w:val="single" w:sz="12" w:space="0" w:color="auto"/>
                                  </w:tcBorders>
                                </w:tcPr>
                                <w:p w:rsidR="005A0671" w:rsidRPr="005A0671" w:rsidRDefault="005A0671" w:rsidP="00990AF9">
                                  <w:pPr>
                                    <w:spacing w:line="276" w:lineRule="auto"/>
                                    <w:rPr>
                                      <w:rFonts w:asciiTheme="minorHAnsi" w:hAnsiTheme="minorHAnsi"/>
                                      <w:color w:val="auto"/>
                                      <w:kern w:val="0"/>
                                      <w:sz w:val="22"/>
                                      <w:szCs w:val="22"/>
                                      <w14:ligatures w14:val="none"/>
                                      <w14:cntxtAlts w14:val="0"/>
                                    </w:rPr>
                                  </w:pPr>
                                  <w:r w:rsidRPr="005A0671">
                                    <w:rPr>
                                      <w:rFonts w:asciiTheme="minorHAnsi" w:hAnsiTheme="minorHAnsi"/>
                                      <w:color w:val="auto"/>
                                      <w:kern w:val="0"/>
                                      <w:sz w:val="22"/>
                                      <w:szCs w:val="22"/>
                                      <w14:ligatures w14:val="none"/>
                                      <w14:cntxtAlts w14:val="0"/>
                                    </w:rPr>
                                    <w:t>Soymilk</w:t>
                                  </w:r>
                                </w:p>
                              </w:tc>
                            </w:tr>
                          </w:tbl>
                          <w:p w:rsidR="00D93163" w:rsidRPr="00D93163" w:rsidRDefault="00D93163" w:rsidP="00D93163">
                            <w:pPr>
                              <w:rPr>
                                <w:rFonts w:eastAsiaTheme="minorHAnsi"/>
                              </w:rPr>
                            </w:pPr>
                          </w:p>
                        </w:txbxContent>
                      </wps:txbx>
                      <wps:bodyPr rot="0" spcFirstLastPara="0" vertOverflow="overflow" horzOverflow="overflow" vert="horz" wrap="square" lIns="91440" tIns="9144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9" o:spid="_x0000_s1032" type="#_x0000_t202" style="position:absolute;margin-left:-1.35pt;margin-top:11.55pt;width:541.05pt;height:225.3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" fillcolor="white [3212]" strokecolor="black [3213]" strokeweight=".5pt">
                <v:textbox inset=",7.2pt">
                  <w:txbxContent>
                    <w:p w:rsidR="002E02F7" w:rsidRDefault="00D93163" w:rsidP="002E02F7">
                      <w:pPr>
                        <w:spacing w:after="0" w:line="240" w:lineRule="auto"/>
                        <w:outlineLvl w:val="2"/>
                        <w:rPr>
                          <w:rFonts w:ascii="Franklin Gothic Medium Cond" w:hAnsi="Franklin Gothic Medium Cond"/>
                          <w:color w:val="984806" w:themeColor="accent6" w:themeShade="80"/>
                          <w:sz w:val="40"/>
                          <w:szCs w:val="40"/>
                          <w14:ligatures w14:val="none"/>
                        </w:rPr>
                      </w:pPr>
                      <w:r>
                        <w:rPr>
                          <w:rFonts w:ascii="Franklin Gothic Medium Cond" w:hAnsi="Franklin Gothic Medium Cond"/>
                          <w:color w:val="984806" w:themeColor="accent6" w:themeShade="80"/>
                          <w:sz w:val="40"/>
                          <w:szCs w:val="40"/>
                          <w14:ligatures w14:val="none"/>
                        </w:rPr>
                        <w:t>What is bad and good fat</w:t>
                      </w:r>
                      <w:r w:rsidR="005A0671">
                        <w:rPr>
                          <w:rFonts w:ascii="Franklin Gothic Medium Cond" w:hAnsi="Franklin Gothic Medium Cond"/>
                          <w:color w:val="984806" w:themeColor="accent6" w:themeShade="80"/>
                          <w:sz w:val="40"/>
                          <w:szCs w:val="40"/>
                          <w14:ligatures w14:val="none"/>
                        </w:rPr>
                        <w:t>s</w:t>
                      </w:r>
                      <w:r w:rsidR="002E02F7">
                        <w:rPr>
                          <w:rFonts w:ascii="Franklin Gothic Medium Cond" w:hAnsi="Franklin Gothic Medium Cond"/>
                          <w:color w:val="984806" w:themeColor="accent6" w:themeShade="80"/>
                          <w:sz w:val="40"/>
                          <w:szCs w:val="40"/>
                          <w14:ligatures w14:val="none"/>
                        </w:rPr>
                        <w:t>?</w:t>
                      </w:r>
                    </w:p>
                    <w:p w:rsidR="005A0671" w:rsidRPr="003311F4" w:rsidRDefault="005A0671" w:rsidP="00767939">
                      <w:pPr>
                        <w:spacing w:line="240" w:lineRule="auto"/>
                        <w:outlineLvl w:val="2"/>
                        <w:rPr>
                          <w:b/>
                          <w:bCs/>
                          <w:sz w:val="16"/>
                          <w:szCs w:val="16"/>
                        </w:rPr>
                      </w:pPr>
                      <w:r w:rsidRPr="005A0671">
                        <w:rPr>
                          <w:rFonts w:asciiTheme="minorHAnsi" w:hAnsiTheme="minorHAnsi"/>
                          <w:bCs/>
                          <w:sz w:val="22"/>
                          <w:szCs w:val="22"/>
                        </w:rPr>
                        <w:t>Fats are esse</w:t>
                      </w:r>
                      <w:r w:rsidR="00767939">
                        <w:rPr>
                          <w:rFonts w:asciiTheme="minorHAnsi" w:hAnsiTheme="minorHAnsi"/>
                          <w:bCs/>
                          <w:sz w:val="22"/>
                          <w:szCs w:val="22"/>
                        </w:rPr>
                        <w:t>ntial for normal body function.  S</w:t>
                      </w:r>
                      <w:r w:rsidRPr="005A0671">
                        <w:rPr>
                          <w:rFonts w:asciiTheme="minorHAnsi" w:hAnsiTheme="minorHAnsi"/>
                          <w:bCs/>
                          <w:sz w:val="22"/>
                          <w:szCs w:val="22"/>
                        </w:rPr>
                        <w:t xml:space="preserve">ome fats are better for you than others. </w:t>
                      </w:r>
                    </w:p>
                    <w:tbl>
                      <w:tblPr>
                        <w:tblStyle w:val="TableGrid"/>
                        <w:tblW w:w="0" w:type="auto"/>
                        <w:jc w:val="center"/>
                        <w:tblLook w:val="04A0" w:firstRow="1" w:lastRow="0" w:firstColumn="1" w:lastColumn="0" w:noHBand="0" w:noVBand="1"/>
                      </w:tblPr>
                      <w:tblGrid>
                        <w:gridCol w:w="2628"/>
                        <w:gridCol w:w="2340"/>
                        <w:gridCol w:w="2573"/>
                        <w:gridCol w:w="2642"/>
                        <w:gridCol w:w="8"/>
                      </w:tblGrid>
                      <w:tr w:rsidR="005A0671" w:rsidTr="008D5346">
                        <w:trPr>
                          <w:gridAfter w:val="1"/>
                          <w:wAfter w:w="8" w:type="dxa"/>
                          <w:trHeight w:val="246"/>
                          <w:jc w:val="center"/>
                        </w:trPr>
                        <w:tc>
                          <w:tcPr>
                            <w:tcW w:w="4968" w:type="dxa"/>
                            <w:gridSpan w:val="2"/>
                            <w:tcBorders>
                              <w:top w:val="single" w:sz="12" w:space="0" w:color="auto"/>
                              <w:left w:val="single" w:sz="12" w:space="0" w:color="auto"/>
                              <w:right w:val="single" w:sz="12" w:space="0" w:color="auto"/>
                            </w:tcBorders>
                            <w:shd w:val="clear" w:color="auto" w:fill="E5B8B7" w:themeFill="accent2" w:themeFillTint="66"/>
                          </w:tcPr>
                          <w:p w:rsidR="005A0671" w:rsidRPr="005A0671" w:rsidRDefault="008D5346" w:rsidP="008D5346">
                            <w:pPr>
                              <w:jc w:val="center"/>
                              <w:rPr>
                                <w:rFonts w:asciiTheme="minorHAnsi" w:hAnsiTheme="minorHAnsi"/>
                                <w:b/>
                                <w:sz w:val="22"/>
                                <w:szCs w:val="22"/>
                              </w:rPr>
                            </w:pPr>
                            <w:r>
                              <w:rPr>
                                <w:rFonts w:asciiTheme="minorHAnsi" w:hAnsiTheme="minorHAnsi"/>
                                <w:b/>
                                <w:sz w:val="22"/>
                                <w:szCs w:val="22"/>
                              </w:rPr>
                              <w:t>BAD FATS</w:t>
                            </w:r>
                          </w:p>
                        </w:tc>
                        <w:tc>
                          <w:tcPr>
                            <w:tcW w:w="5215" w:type="dxa"/>
                            <w:gridSpan w:val="2"/>
                            <w:tcBorders>
                              <w:top w:val="single" w:sz="12" w:space="0" w:color="auto"/>
                              <w:left w:val="single" w:sz="12" w:space="0" w:color="auto"/>
                              <w:right w:val="single" w:sz="12" w:space="0" w:color="auto"/>
                            </w:tcBorders>
                            <w:shd w:val="clear" w:color="auto" w:fill="99FF99"/>
                          </w:tcPr>
                          <w:p w:rsidR="005A0671" w:rsidRDefault="008D5346" w:rsidP="00990AF9">
                            <w:pPr>
                              <w:spacing w:after="0" w:line="240" w:lineRule="auto"/>
                              <w:jc w:val="center"/>
                              <w:rPr>
                                <w:rFonts w:asciiTheme="minorHAnsi" w:hAnsiTheme="minorHAnsi"/>
                                <w:b/>
                                <w:color w:val="auto"/>
                                <w:kern w:val="0"/>
                                <w:sz w:val="22"/>
                                <w:szCs w:val="22"/>
                                <w14:ligatures w14:val="none"/>
                                <w14:cntxtAlts w14:val="0"/>
                              </w:rPr>
                            </w:pPr>
                            <w:r>
                              <w:rPr>
                                <w:rFonts w:asciiTheme="minorHAnsi" w:hAnsiTheme="minorHAnsi"/>
                                <w:b/>
                                <w:color w:val="auto"/>
                                <w:kern w:val="0"/>
                                <w:sz w:val="22"/>
                                <w:szCs w:val="22"/>
                                <w14:ligatures w14:val="none"/>
                                <w14:cntxtAlts w14:val="0"/>
                              </w:rPr>
                              <w:t>GOOD FATS</w:t>
                            </w:r>
                          </w:p>
                          <w:p w:rsidR="005A0671" w:rsidRPr="005A0671" w:rsidRDefault="005A0671" w:rsidP="00990AF9">
                            <w:pPr>
                              <w:spacing w:after="0" w:line="240" w:lineRule="auto"/>
                              <w:jc w:val="center"/>
                              <w:rPr>
                                <w:rFonts w:asciiTheme="minorHAnsi" w:hAnsiTheme="minorHAnsi"/>
                                <w:b/>
                                <w:color w:val="auto"/>
                                <w:kern w:val="0"/>
                                <w:sz w:val="22"/>
                                <w:szCs w:val="22"/>
                                <w14:ligatures w14:val="none"/>
                                <w14:cntxtAlts w14:val="0"/>
                              </w:rPr>
                            </w:pPr>
                          </w:p>
                        </w:tc>
                      </w:tr>
                      <w:tr w:rsidR="00767939" w:rsidTr="008D5346">
                        <w:trPr>
                          <w:jc w:val="center"/>
                        </w:trPr>
                        <w:tc>
                          <w:tcPr>
                            <w:tcW w:w="2628" w:type="dxa"/>
                            <w:tcBorders>
                              <w:left w:val="single" w:sz="12" w:space="0" w:color="auto"/>
                            </w:tcBorders>
                            <w:shd w:val="clear" w:color="auto" w:fill="E5B8B7" w:themeFill="accent2" w:themeFillTint="66"/>
                          </w:tcPr>
                          <w:p w:rsidR="005A0671" w:rsidRPr="005A0671" w:rsidRDefault="005A0671" w:rsidP="00990AF9">
                            <w:pPr>
                              <w:jc w:val="center"/>
                              <w:rPr>
                                <w:rFonts w:asciiTheme="minorHAnsi" w:hAnsiTheme="minorHAnsi"/>
                                <w:b/>
                                <w:sz w:val="22"/>
                                <w:szCs w:val="22"/>
                              </w:rPr>
                            </w:pPr>
                            <w:r w:rsidRPr="005A0671">
                              <w:rPr>
                                <w:rFonts w:asciiTheme="minorHAnsi" w:hAnsiTheme="minorHAnsi"/>
                                <w:b/>
                                <w:sz w:val="22"/>
                                <w:szCs w:val="22"/>
                              </w:rPr>
                              <w:t xml:space="preserve"> Trans fats</w:t>
                            </w:r>
                          </w:p>
                        </w:tc>
                        <w:tc>
                          <w:tcPr>
                            <w:tcW w:w="2340" w:type="dxa"/>
                            <w:tcBorders>
                              <w:right w:val="single" w:sz="12" w:space="0" w:color="auto"/>
                            </w:tcBorders>
                            <w:shd w:val="clear" w:color="auto" w:fill="E5B8B7" w:themeFill="accent2" w:themeFillTint="66"/>
                          </w:tcPr>
                          <w:p w:rsidR="005A0671" w:rsidRPr="005A0671" w:rsidRDefault="005A0671" w:rsidP="00990AF9">
                            <w:pPr>
                              <w:jc w:val="center"/>
                              <w:rPr>
                                <w:rFonts w:asciiTheme="minorHAnsi" w:hAnsiTheme="minorHAnsi"/>
                                <w:b/>
                                <w:sz w:val="22"/>
                                <w:szCs w:val="22"/>
                              </w:rPr>
                            </w:pPr>
                            <w:r w:rsidRPr="005A0671">
                              <w:rPr>
                                <w:rFonts w:asciiTheme="minorHAnsi" w:hAnsiTheme="minorHAnsi"/>
                                <w:b/>
                                <w:sz w:val="22"/>
                                <w:szCs w:val="22"/>
                              </w:rPr>
                              <w:t>Saturated fats</w:t>
                            </w:r>
                          </w:p>
                        </w:tc>
                        <w:tc>
                          <w:tcPr>
                            <w:tcW w:w="2573" w:type="dxa"/>
                            <w:tcBorders>
                              <w:left w:val="single" w:sz="12" w:space="0" w:color="auto"/>
                            </w:tcBorders>
                            <w:shd w:val="clear" w:color="auto" w:fill="99FF99"/>
                          </w:tcPr>
                          <w:p w:rsidR="005A0671" w:rsidRPr="005A0671" w:rsidRDefault="005A0671" w:rsidP="00990AF9">
                            <w:pPr>
                              <w:spacing w:line="276" w:lineRule="auto"/>
                              <w:jc w:val="center"/>
                              <w:rPr>
                                <w:rFonts w:asciiTheme="minorHAnsi" w:hAnsiTheme="minorHAnsi"/>
                                <w:b/>
                                <w:color w:val="auto"/>
                                <w:kern w:val="0"/>
                                <w:sz w:val="22"/>
                                <w:szCs w:val="22"/>
                                <w14:ligatures w14:val="none"/>
                                <w14:cntxtAlts w14:val="0"/>
                              </w:rPr>
                            </w:pPr>
                            <w:r w:rsidRPr="005A0671">
                              <w:rPr>
                                <w:rFonts w:asciiTheme="minorHAnsi" w:hAnsiTheme="minorHAnsi"/>
                                <w:b/>
                                <w:color w:val="auto"/>
                                <w:kern w:val="0"/>
                                <w:sz w:val="22"/>
                                <w:szCs w:val="22"/>
                                <w14:ligatures w14:val="none"/>
                                <w14:cntxtAlts w14:val="0"/>
                              </w:rPr>
                              <w:t>Monounsaturated fats</w:t>
                            </w:r>
                          </w:p>
                        </w:tc>
                        <w:tc>
                          <w:tcPr>
                            <w:tcW w:w="2650" w:type="dxa"/>
                            <w:gridSpan w:val="2"/>
                            <w:tcBorders>
                              <w:right w:val="single" w:sz="12" w:space="0" w:color="auto"/>
                            </w:tcBorders>
                            <w:shd w:val="clear" w:color="auto" w:fill="99FF99"/>
                          </w:tcPr>
                          <w:p w:rsidR="005A0671" w:rsidRPr="005A0671" w:rsidRDefault="005A0671" w:rsidP="00990AF9">
                            <w:pPr>
                              <w:spacing w:line="276" w:lineRule="auto"/>
                              <w:jc w:val="center"/>
                              <w:rPr>
                                <w:rFonts w:asciiTheme="minorHAnsi" w:hAnsiTheme="minorHAnsi"/>
                                <w:b/>
                                <w:color w:val="auto"/>
                                <w:kern w:val="0"/>
                                <w:sz w:val="22"/>
                                <w:szCs w:val="22"/>
                                <w14:ligatures w14:val="none"/>
                                <w14:cntxtAlts w14:val="0"/>
                              </w:rPr>
                            </w:pPr>
                            <w:r w:rsidRPr="005A0671">
                              <w:rPr>
                                <w:rFonts w:asciiTheme="minorHAnsi" w:hAnsiTheme="minorHAnsi"/>
                                <w:b/>
                                <w:color w:val="auto"/>
                                <w:kern w:val="0"/>
                                <w:sz w:val="22"/>
                                <w:szCs w:val="22"/>
                                <w14:ligatures w14:val="none"/>
                                <w14:cntxtAlts w14:val="0"/>
                              </w:rPr>
                              <w:t>Polyunsaturated fats</w:t>
                            </w:r>
                          </w:p>
                        </w:tc>
                      </w:tr>
                      <w:tr w:rsidR="00767939" w:rsidTr="00767939">
                        <w:trPr>
                          <w:jc w:val="center"/>
                        </w:trPr>
                        <w:tc>
                          <w:tcPr>
                            <w:tcW w:w="2628" w:type="dxa"/>
                            <w:tcBorders>
                              <w:left w:val="single" w:sz="12" w:space="0" w:color="auto"/>
                            </w:tcBorders>
                          </w:tcPr>
                          <w:p w:rsidR="005A0671" w:rsidRPr="005A0671" w:rsidRDefault="005A0671" w:rsidP="00990AF9">
                            <w:pPr>
                              <w:rPr>
                                <w:rFonts w:asciiTheme="minorHAnsi" w:hAnsiTheme="minorHAnsi"/>
                                <w:sz w:val="22"/>
                                <w:szCs w:val="22"/>
                              </w:rPr>
                            </w:pPr>
                            <w:r w:rsidRPr="005A0671">
                              <w:rPr>
                                <w:rFonts w:asciiTheme="minorHAnsi" w:hAnsiTheme="minorHAnsi"/>
                                <w:sz w:val="22"/>
                                <w:szCs w:val="22"/>
                              </w:rPr>
                              <w:t>Pastries, cookies, muffins</w:t>
                            </w:r>
                          </w:p>
                        </w:tc>
                        <w:tc>
                          <w:tcPr>
                            <w:tcW w:w="2340" w:type="dxa"/>
                            <w:tcBorders>
                              <w:right w:val="single" w:sz="12" w:space="0" w:color="auto"/>
                            </w:tcBorders>
                          </w:tcPr>
                          <w:p w:rsidR="005A0671" w:rsidRPr="005A0671" w:rsidRDefault="005A0671" w:rsidP="00990AF9">
                            <w:pPr>
                              <w:rPr>
                                <w:rFonts w:asciiTheme="minorHAnsi" w:hAnsiTheme="minorHAnsi"/>
                                <w:sz w:val="22"/>
                                <w:szCs w:val="22"/>
                              </w:rPr>
                            </w:pPr>
                            <w:r w:rsidRPr="005A0671">
                              <w:rPr>
                                <w:rFonts w:asciiTheme="minorHAnsi" w:hAnsiTheme="minorHAnsi"/>
                                <w:sz w:val="22"/>
                                <w:szCs w:val="22"/>
                              </w:rPr>
                              <w:t xml:space="preserve">High-fat cuts of meat </w:t>
                            </w:r>
                          </w:p>
                        </w:tc>
                        <w:tc>
                          <w:tcPr>
                            <w:tcW w:w="2573" w:type="dxa"/>
                            <w:tcBorders>
                              <w:left w:val="single" w:sz="12" w:space="0" w:color="auto"/>
                            </w:tcBorders>
                          </w:tcPr>
                          <w:p w:rsidR="005A0671" w:rsidRPr="005A0671" w:rsidRDefault="005A0671" w:rsidP="00990AF9">
                            <w:pPr>
                              <w:spacing w:line="276" w:lineRule="auto"/>
                              <w:rPr>
                                <w:rFonts w:asciiTheme="minorHAnsi" w:hAnsiTheme="minorHAnsi"/>
                                <w:color w:val="auto"/>
                                <w:kern w:val="0"/>
                                <w:sz w:val="22"/>
                                <w:szCs w:val="22"/>
                                <w14:ligatures w14:val="none"/>
                                <w14:cntxtAlts w14:val="0"/>
                              </w:rPr>
                            </w:pPr>
                            <w:r w:rsidRPr="005A0671">
                              <w:rPr>
                                <w:rFonts w:asciiTheme="minorHAnsi" w:hAnsiTheme="minorHAnsi"/>
                                <w:color w:val="auto"/>
                                <w:kern w:val="0"/>
                                <w:sz w:val="22"/>
                                <w:szCs w:val="22"/>
                                <w14:ligatures w14:val="none"/>
                                <w14:cntxtAlts w14:val="0"/>
                              </w:rPr>
                              <w:t>Olive, sesame, peanut oils</w:t>
                            </w:r>
                          </w:p>
                        </w:tc>
                        <w:tc>
                          <w:tcPr>
                            <w:tcW w:w="2650" w:type="dxa"/>
                            <w:gridSpan w:val="2"/>
                            <w:tcBorders>
                              <w:right w:val="single" w:sz="12" w:space="0" w:color="auto"/>
                            </w:tcBorders>
                          </w:tcPr>
                          <w:p w:rsidR="005A0671" w:rsidRPr="005A0671" w:rsidRDefault="005A0671" w:rsidP="00990AF9">
                            <w:pPr>
                              <w:spacing w:line="276" w:lineRule="auto"/>
                              <w:rPr>
                                <w:rFonts w:asciiTheme="minorHAnsi" w:hAnsiTheme="minorHAnsi"/>
                                <w:color w:val="auto"/>
                                <w:kern w:val="0"/>
                                <w:sz w:val="22"/>
                                <w:szCs w:val="22"/>
                                <w14:ligatures w14:val="none"/>
                                <w14:cntxtAlts w14:val="0"/>
                              </w:rPr>
                            </w:pPr>
                            <w:r w:rsidRPr="005A0671">
                              <w:rPr>
                                <w:rFonts w:asciiTheme="minorHAnsi" w:hAnsiTheme="minorHAnsi"/>
                                <w:color w:val="auto"/>
                                <w:kern w:val="0"/>
                                <w:sz w:val="22"/>
                                <w:szCs w:val="22"/>
                                <w14:ligatures w14:val="none"/>
                                <w14:cntxtAlts w14:val="0"/>
                              </w:rPr>
                              <w:t xml:space="preserve">Sesame seeds </w:t>
                            </w:r>
                          </w:p>
                        </w:tc>
                      </w:tr>
                      <w:tr w:rsidR="00767939" w:rsidTr="00767939">
                        <w:trPr>
                          <w:jc w:val="center"/>
                        </w:trPr>
                        <w:tc>
                          <w:tcPr>
                            <w:tcW w:w="2628" w:type="dxa"/>
                            <w:tcBorders>
                              <w:left w:val="single" w:sz="12" w:space="0" w:color="auto"/>
                            </w:tcBorders>
                          </w:tcPr>
                          <w:p w:rsidR="005A0671" w:rsidRPr="005A0671" w:rsidRDefault="005A0671" w:rsidP="00990AF9">
                            <w:pPr>
                              <w:rPr>
                                <w:rFonts w:asciiTheme="minorHAnsi" w:hAnsiTheme="minorHAnsi"/>
                                <w:sz w:val="22"/>
                                <w:szCs w:val="22"/>
                              </w:rPr>
                            </w:pPr>
                            <w:r w:rsidRPr="005A0671">
                              <w:rPr>
                                <w:rFonts w:asciiTheme="minorHAnsi" w:hAnsiTheme="minorHAnsi"/>
                                <w:sz w:val="22"/>
                                <w:szCs w:val="22"/>
                              </w:rPr>
                              <w:t>Chips, microwave popcorn</w:t>
                            </w:r>
                          </w:p>
                        </w:tc>
                        <w:tc>
                          <w:tcPr>
                            <w:tcW w:w="2340" w:type="dxa"/>
                            <w:tcBorders>
                              <w:right w:val="single" w:sz="12" w:space="0" w:color="auto"/>
                            </w:tcBorders>
                          </w:tcPr>
                          <w:p w:rsidR="005A0671" w:rsidRPr="005A0671" w:rsidRDefault="005A0671" w:rsidP="00990AF9">
                            <w:pPr>
                              <w:rPr>
                                <w:rFonts w:asciiTheme="minorHAnsi" w:hAnsiTheme="minorHAnsi"/>
                                <w:sz w:val="22"/>
                                <w:szCs w:val="22"/>
                              </w:rPr>
                            </w:pPr>
                            <w:r w:rsidRPr="005A0671">
                              <w:rPr>
                                <w:rFonts w:asciiTheme="minorHAnsi" w:hAnsiTheme="minorHAnsi"/>
                                <w:sz w:val="22"/>
                                <w:szCs w:val="22"/>
                              </w:rPr>
                              <w:t>Whole-fat dairy products</w:t>
                            </w:r>
                          </w:p>
                        </w:tc>
                        <w:tc>
                          <w:tcPr>
                            <w:tcW w:w="2573" w:type="dxa"/>
                            <w:tcBorders>
                              <w:left w:val="single" w:sz="12" w:space="0" w:color="auto"/>
                            </w:tcBorders>
                          </w:tcPr>
                          <w:p w:rsidR="005A0671" w:rsidRPr="005A0671" w:rsidRDefault="005A0671" w:rsidP="00990AF9">
                            <w:pPr>
                              <w:spacing w:line="276" w:lineRule="auto"/>
                              <w:rPr>
                                <w:rFonts w:asciiTheme="minorHAnsi" w:hAnsiTheme="minorHAnsi"/>
                                <w:color w:val="auto"/>
                                <w:kern w:val="0"/>
                                <w:sz w:val="22"/>
                                <w:szCs w:val="22"/>
                                <w14:ligatures w14:val="none"/>
                                <w14:cntxtAlts w14:val="0"/>
                              </w:rPr>
                            </w:pPr>
                            <w:r w:rsidRPr="005A0671">
                              <w:rPr>
                                <w:rFonts w:asciiTheme="minorHAnsi" w:hAnsiTheme="minorHAnsi"/>
                                <w:color w:val="auto"/>
                                <w:kern w:val="0"/>
                                <w:sz w:val="22"/>
                                <w:szCs w:val="22"/>
                                <w14:ligatures w14:val="none"/>
                                <w14:cntxtAlts w14:val="0"/>
                              </w:rPr>
                              <w:t>Avocados</w:t>
                            </w:r>
                          </w:p>
                        </w:tc>
                        <w:tc>
                          <w:tcPr>
                            <w:tcW w:w="2650" w:type="dxa"/>
                            <w:gridSpan w:val="2"/>
                            <w:tcBorders>
                              <w:right w:val="single" w:sz="12" w:space="0" w:color="auto"/>
                            </w:tcBorders>
                          </w:tcPr>
                          <w:p w:rsidR="005A0671" w:rsidRPr="005A0671" w:rsidRDefault="005A0671" w:rsidP="00990AF9">
                            <w:pPr>
                              <w:spacing w:line="276" w:lineRule="auto"/>
                              <w:rPr>
                                <w:rFonts w:asciiTheme="minorHAnsi" w:hAnsiTheme="minorHAnsi"/>
                                <w:color w:val="auto"/>
                                <w:kern w:val="0"/>
                                <w:sz w:val="22"/>
                                <w:szCs w:val="22"/>
                                <w14:ligatures w14:val="none"/>
                                <w14:cntxtAlts w14:val="0"/>
                              </w:rPr>
                            </w:pPr>
                            <w:r w:rsidRPr="005A0671">
                              <w:rPr>
                                <w:rFonts w:asciiTheme="minorHAnsi" w:hAnsiTheme="minorHAnsi"/>
                                <w:color w:val="auto"/>
                                <w:kern w:val="0"/>
                                <w:sz w:val="22"/>
                                <w:szCs w:val="22"/>
                                <w14:ligatures w14:val="none"/>
                                <w14:cntxtAlts w14:val="0"/>
                              </w:rPr>
                              <w:t>Fatty fish: salmon, tuna, sardines</w:t>
                            </w:r>
                          </w:p>
                        </w:tc>
                      </w:tr>
                      <w:tr w:rsidR="00767939" w:rsidTr="00767939">
                        <w:trPr>
                          <w:jc w:val="center"/>
                        </w:trPr>
                        <w:tc>
                          <w:tcPr>
                            <w:tcW w:w="2628" w:type="dxa"/>
                            <w:tcBorders>
                              <w:left w:val="single" w:sz="12" w:space="0" w:color="auto"/>
                            </w:tcBorders>
                          </w:tcPr>
                          <w:p w:rsidR="005A0671" w:rsidRPr="005A0671" w:rsidRDefault="005A0671" w:rsidP="00990AF9">
                            <w:pPr>
                              <w:rPr>
                                <w:rFonts w:asciiTheme="minorHAnsi" w:hAnsiTheme="minorHAnsi"/>
                                <w:sz w:val="22"/>
                                <w:szCs w:val="22"/>
                              </w:rPr>
                            </w:pPr>
                            <w:r w:rsidRPr="005A0671">
                              <w:rPr>
                                <w:rFonts w:asciiTheme="minorHAnsi" w:hAnsiTheme="minorHAnsi"/>
                                <w:sz w:val="22"/>
                                <w:szCs w:val="22"/>
                              </w:rPr>
                              <w:t>Fried foods</w:t>
                            </w:r>
                          </w:p>
                        </w:tc>
                        <w:tc>
                          <w:tcPr>
                            <w:tcW w:w="2340" w:type="dxa"/>
                            <w:tcBorders>
                              <w:right w:val="single" w:sz="12" w:space="0" w:color="auto"/>
                            </w:tcBorders>
                          </w:tcPr>
                          <w:p w:rsidR="005A0671" w:rsidRPr="005A0671" w:rsidRDefault="005A0671" w:rsidP="00990AF9">
                            <w:pPr>
                              <w:rPr>
                                <w:rFonts w:asciiTheme="minorHAnsi" w:hAnsiTheme="minorHAnsi"/>
                                <w:sz w:val="22"/>
                                <w:szCs w:val="22"/>
                              </w:rPr>
                            </w:pPr>
                            <w:r w:rsidRPr="005A0671">
                              <w:rPr>
                                <w:rFonts w:asciiTheme="minorHAnsi" w:hAnsiTheme="minorHAnsi"/>
                                <w:sz w:val="22"/>
                                <w:szCs w:val="22"/>
                              </w:rPr>
                              <w:t>Butter</w:t>
                            </w:r>
                          </w:p>
                        </w:tc>
                        <w:tc>
                          <w:tcPr>
                            <w:tcW w:w="2573" w:type="dxa"/>
                            <w:tcBorders>
                              <w:left w:val="single" w:sz="12" w:space="0" w:color="auto"/>
                            </w:tcBorders>
                          </w:tcPr>
                          <w:p w:rsidR="005A0671" w:rsidRPr="005A0671" w:rsidRDefault="005A0671" w:rsidP="00990AF9">
                            <w:pPr>
                              <w:spacing w:line="276" w:lineRule="auto"/>
                              <w:rPr>
                                <w:rFonts w:asciiTheme="minorHAnsi" w:hAnsiTheme="minorHAnsi"/>
                                <w:color w:val="auto"/>
                                <w:kern w:val="0"/>
                                <w:sz w:val="22"/>
                                <w:szCs w:val="22"/>
                                <w14:ligatures w14:val="none"/>
                                <w14:cntxtAlts w14:val="0"/>
                              </w:rPr>
                            </w:pPr>
                            <w:r w:rsidRPr="005A0671">
                              <w:rPr>
                                <w:rFonts w:asciiTheme="minorHAnsi" w:hAnsiTheme="minorHAnsi"/>
                                <w:color w:val="auto"/>
                                <w:kern w:val="0"/>
                                <w:sz w:val="22"/>
                                <w:szCs w:val="22"/>
                                <w14:ligatures w14:val="none"/>
                                <w14:cntxtAlts w14:val="0"/>
                              </w:rPr>
                              <w:t>Nuts</w:t>
                            </w:r>
                          </w:p>
                        </w:tc>
                        <w:tc>
                          <w:tcPr>
                            <w:tcW w:w="2650" w:type="dxa"/>
                            <w:gridSpan w:val="2"/>
                            <w:tcBorders>
                              <w:right w:val="single" w:sz="12" w:space="0" w:color="auto"/>
                            </w:tcBorders>
                          </w:tcPr>
                          <w:p w:rsidR="005A0671" w:rsidRPr="005A0671" w:rsidRDefault="005A0671" w:rsidP="00990AF9">
                            <w:pPr>
                              <w:spacing w:line="276" w:lineRule="auto"/>
                              <w:rPr>
                                <w:rFonts w:asciiTheme="minorHAnsi" w:hAnsiTheme="minorHAnsi"/>
                                <w:color w:val="auto"/>
                                <w:kern w:val="0"/>
                                <w:sz w:val="22"/>
                                <w:szCs w:val="22"/>
                                <w14:ligatures w14:val="none"/>
                                <w14:cntxtAlts w14:val="0"/>
                              </w:rPr>
                            </w:pPr>
                            <w:r w:rsidRPr="005A0671">
                              <w:rPr>
                                <w:rFonts w:asciiTheme="minorHAnsi" w:hAnsiTheme="minorHAnsi"/>
                                <w:color w:val="auto"/>
                                <w:kern w:val="0"/>
                                <w:sz w:val="22"/>
                                <w:szCs w:val="22"/>
                                <w14:ligatures w14:val="none"/>
                                <w14:cntxtAlts w14:val="0"/>
                              </w:rPr>
                              <w:t>Tofu</w:t>
                            </w:r>
                          </w:p>
                        </w:tc>
                      </w:tr>
                      <w:tr w:rsidR="00767939" w:rsidTr="00767939">
                        <w:trPr>
                          <w:jc w:val="center"/>
                        </w:trPr>
                        <w:tc>
                          <w:tcPr>
                            <w:tcW w:w="2628" w:type="dxa"/>
                            <w:tcBorders>
                              <w:left w:val="single" w:sz="12" w:space="0" w:color="auto"/>
                              <w:bottom w:val="single" w:sz="12" w:space="0" w:color="auto"/>
                            </w:tcBorders>
                          </w:tcPr>
                          <w:p w:rsidR="005A0671" w:rsidRPr="005A0671" w:rsidRDefault="005A0671" w:rsidP="00990AF9">
                            <w:pPr>
                              <w:rPr>
                                <w:rFonts w:asciiTheme="minorHAnsi" w:hAnsiTheme="minorHAnsi"/>
                                <w:sz w:val="22"/>
                                <w:szCs w:val="22"/>
                              </w:rPr>
                            </w:pPr>
                            <w:r w:rsidRPr="005A0671">
                              <w:rPr>
                                <w:rFonts w:asciiTheme="minorHAnsi" w:hAnsiTheme="minorHAnsi"/>
                                <w:sz w:val="22"/>
                                <w:szCs w:val="22"/>
                              </w:rPr>
                              <w:t>Candy bar</w:t>
                            </w:r>
                          </w:p>
                        </w:tc>
                        <w:tc>
                          <w:tcPr>
                            <w:tcW w:w="2340" w:type="dxa"/>
                            <w:tcBorders>
                              <w:bottom w:val="single" w:sz="12" w:space="0" w:color="auto"/>
                              <w:right w:val="single" w:sz="12" w:space="0" w:color="auto"/>
                            </w:tcBorders>
                          </w:tcPr>
                          <w:p w:rsidR="005A0671" w:rsidRPr="005A0671" w:rsidRDefault="005A0671" w:rsidP="00990AF9">
                            <w:pPr>
                              <w:rPr>
                                <w:rFonts w:asciiTheme="minorHAnsi" w:hAnsiTheme="minorHAnsi"/>
                                <w:sz w:val="22"/>
                                <w:szCs w:val="22"/>
                              </w:rPr>
                            </w:pPr>
                            <w:r w:rsidRPr="005A0671">
                              <w:rPr>
                                <w:rFonts w:asciiTheme="minorHAnsi" w:hAnsiTheme="minorHAnsi"/>
                                <w:sz w:val="22"/>
                                <w:szCs w:val="22"/>
                              </w:rPr>
                              <w:t>Chicken with skin</w:t>
                            </w:r>
                          </w:p>
                        </w:tc>
                        <w:tc>
                          <w:tcPr>
                            <w:tcW w:w="2573" w:type="dxa"/>
                            <w:tcBorders>
                              <w:left w:val="single" w:sz="12" w:space="0" w:color="auto"/>
                              <w:bottom w:val="single" w:sz="12" w:space="0" w:color="auto"/>
                            </w:tcBorders>
                          </w:tcPr>
                          <w:p w:rsidR="005A0671" w:rsidRPr="005A0671" w:rsidRDefault="005A0671" w:rsidP="00990AF9">
                            <w:pPr>
                              <w:spacing w:line="276" w:lineRule="auto"/>
                              <w:rPr>
                                <w:rFonts w:asciiTheme="minorHAnsi" w:hAnsiTheme="minorHAnsi"/>
                                <w:color w:val="auto"/>
                                <w:kern w:val="0"/>
                                <w:sz w:val="22"/>
                                <w:szCs w:val="22"/>
                                <w14:ligatures w14:val="none"/>
                                <w14:cntxtAlts w14:val="0"/>
                              </w:rPr>
                            </w:pPr>
                            <w:r w:rsidRPr="005A0671">
                              <w:rPr>
                                <w:rFonts w:asciiTheme="minorHAnsi" w:hAnsiTheme="minorHAnsi"/>
                                <w:color w:val="auto"/>
                                <w:kern w:val="0"/>
                                <w:sz w:val="22"/>
                                <w:szCs w:val="22"/>
                                <w14:ligatures w14:val="none"/>
                                <w14:cntxtAlts w14:val="0"/>
                              </w:rPr>
                              <w:t>Peanut butter</w:t>
                            </w:r>
                          </w:p>
                        </w:tc>
                        <w:tc>
                          <w:tcPr>
                            <w:tcW w:w="2650" w:type="dxa"/>
                            <w:gridSpan w:val="2"/>
                            <w:tcBorders>
                              <w:bottom w:val="single" w:sz="12" w:space="0" w:color="auto"/>
                              <w:right w:val="single" w:sz="12" w:space="0" w:color="auto"/>
                            </w:tcBorders>
                          </w:tcPr>
                          <w:p w:rsidR="005A0671" w:rsidRPr="005A0671" w:rsidRDefault="005A0671" w:rsidP="00990AF9">
                            <w:pPr>
                              <w:spacing w:line="276" w:lineRule="auto"/>
                              <w:rPr>
                                <w:rFonts w:asciiTheme="minorHAnsi" w:hAnsiTheme="minorHAnsi"/>
                                <w:color w:val="auto"/>
                                <w:kern w:val="0"/>
                                <w:sz w:val="22"/>
                                <w:szCs w:val="22"/>
                                <w14:ligatures w14:val="none"/>
                                <w14:cntxtAlts w14:val="0"/>
                              </w:rPr>
                            </w:pPr>
                            <w:r w:rsidRPr="005A0671">
                              <w:rPr>
                                <w:rFonts w:asciiTheme="minorHAnsi" w:hAnsiTheme="minorHAnsi"/>
                                <w:color w:val="auto"/>
                                <w:kern w:val="0"/>
                                <w:sz w:val="22"/>
                                <w:szCs w:val="22"/>
                                <w14:ligatures w14:val="none"/>
                                <w14:cntxtAlts w14:val="0"/>
                              </w:rPr>
                              <w:t>Soymilk</w:t>
                            </w:r>
                          </w:p>
                        </w:tc>
                      </w:tr>
                    </w:tbl>
                    <w:p w:rsidR="00D93163" w:rsidRPr="00D93163" w:rsidRDefault="00D93163" w:rsidP="00D93163">
                      <w:pPr>
                        <w:rPr>
                          <w:rFonts w:eastAsiaTheme="minorHAnsi"/>
                        </w:rPr>
                      </w:pPr>
                    </w:p>
                  </w:txbxContent>
                </v:textbox>
              </v:shape>
            </w:pict>
          </mc:Fallback>
        </mc:AlternateContent>
      </w:r>
    </w:p>
    <w:p w:rsidR="00E17EB3" w:rsidRDefault="00D93CA4" w:rsidP="00535BB4">
      <w:r>
        <w:rPr>
          <w:noProof/>
          <w14:ligatures w14:val="none"/>
          <w14:cntxtAlts w14:val="0"/>
        </w:rPr>
        <w:lastRenderedPageBreak/>
        <mc:AlternateContent>
          <mc:Choice Requires="wps">
            <w:drawing>
              <wp:anchor distT="0" distB="0" distL="114300" distR="114300" simplePos="0" relativeHeight="251728896" behindDoc="0" locked="0" layoutInCell="1" allowOverlap="1" wp14:anchorId="7845FA5C" wp14:editId="2FA28DD7">
                <wp:simplePos x="0" y="0"/>
                <wp:positionH relativeFrom="column">
                  <wp:posOffset>4690533</wp:posOffset>
                </wp:positionH>
                <wp:positionV relativeFrom="paragraph">
                  <wp:posOffset>22859</wp:posOffset>
                </wp:positionV>
                <wp:extent cx="2172970" cy="1490133"/>
                <wp:effectExtent l="0" t="0" r="0" b="0"/>
                <wp:wrapNone/>
                <wp:docPr id="6" name="Text Box 6"/>
                <wp:cNvGraphicFramePr/>
                <a:graphic xmlns:a="http://schemas.openxmlformats.org/drawingml/2006/main">
                  <a:graphicData uri="http://schemas.microsoft.com/office/word/2010/wordprocessingShape">
                    <wps:wsp>
                      <wps:cNvSpPr txBox="1"/>
                      <wps:spPr>
                        <a:xfrm>
                          <a:off x="0" y="0"/>
                          <a:ext cx="2172970" cy="1490133"/>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131A4E" w:rsidRDefault="00D93CA4">
                            <w:r>
                              <w:rPr>
                                <w:noProof/>
                                <w14:ligatures w14:val="none"/>
                                <w14:cntxtAlts w14:val="0"/>
                              </w:rPr>
                              <w:drawing>
                                <wp:inline distT="0" distB="0" distL="0" distR="0" wp14:anchorId="64D8A3CF" wp14:editId="66112732">
                                  <wp:extent cx="1964266" cy="1438910"/>
                                  <wp:effectExtent l="0" t="0" r="0" b="8890"/>
                                  <wp:docPr id="13" name="Picture 13" descr="http://www.pk.org/lib/images/meatprod-s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pk.org/lib/images/meatprod-sm.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59519" cy="1435433"/>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33" type="#_x0000_t202" style="position:absolute;margin-left:369.35pt;margin-top:1.8pt;width:171.1pt;height:117.3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" fillcolor="white [3201]" stroked="f" strokeweight=".5pt">
                <v:textbox>
                  <w:txbxContent>
                    <w:p w:rsidR="00131A4E" w:rsidRDefault="00D93CA4">
                      <w:r>
                        <w:rPr>
                          <w:noProof/>
                          <w14:ligatures w14:val="none"/>
                          <w14:cntxtAlts w14:val="0"/>
                        </w:rPr>
                        <w:drawing>
                          <wp:inline distT="0" distB="0" distL="0" distR="0" wp14:anchorId="64D8A3CF" wp14:editId="66112732">
                            <wp:extent cx="1964266" cy="1438910"/>
                            <wp:effectExtent l="0" t="0" r="0" b="8890"/>
                            <wp:docPr id="13" name="Picture 13" descr="http://www.pk.org/lib/images/meatprod-s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pk.org/lib/images/meatprod-sm.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59519" cy="1435433"/>
                                    </a:xfrm>
                                    <a:prstGeom prst="rect">
                                      <a:avLst/>
                                    </a:prstGeom>
                                    <a:noFill/>
                                    <a:ln>
                                      <a:noFill/>
                                    </a:ln>
                                  </pic:spPr>
                                </pic:pic>
                              </a:graphicData>
                            </a:graphic>
                          </wp:inline>
                        </w:drawing>
                      </w:r>
                    </w:p>
                  </w:txbxContent>
                </v:textbox>
              </v:shape>
            </w:pict>
          </mc:Fallback>
        </mc:AlternateContent>
      </w:r>
      <w:r>
        <w:rPr>
          <w:noProof/>
          <w14:ligatures w14:val="none"/>
          <w14:cntxtAlts w14:val="0"/>
        </w:rPr>
        <mc:AlternateContent>
          <mc:Choice Requires="wps">
            <w:drawing>
              <wp:anchor distT="0" distB="0" distL="114300" distR="114300" simplePos="0" relativeHeight="251727872" behindDoc="0" locked="0" layoutInCell="1" allowOverlap="1" wp14:anchorId="5EF6F5B0" wp14:editId="433C383B">
                <wp:simplePos x="0" y="0"/>
                <wp:positionH relativeFrom="column">
                  <wp:posOffset>0</wp:posOffset>
                </wp:positionH>
                <wp:positionV relativeFrom="paragraph">
                  <wp:posOffset>22860</wp:posOffset>
                </wp:positionV>
                <wp:extent cx="4572000" cy="1371600"/>
                <wp:effectExtent l="0" t="0" r="0" b="0"/>
                <wp:wrapNone/>
                <wp:docPr id="5" name="Text Box 5"/>
                <wp:cNvGraphicFramePr/>
                <a:graphic xmlns:a="http://schemas.openxmlformats.org/drawingml/2006/main">
                  <a:graphicData uri="http://schemas.microsoft.com/office/word/2010/wordprocessingShape">
                    <wps:wsp>
                      <wps:cNvSpPr txBox="1"/>
                      <wps:spPr>
                        <a:xfrm>
                          <a:off x="0" y="0"/>
                          <a:ext cx="4572000" cy="1371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leGrid1"/>
                              <w:tblW w:w="7128" w:type="dxa"/>
                              <w:tblLook w:val="04A0" w:firstRow="1" w:lastRow="0" w:firstColumn="1" w:lastColumn="0" w:noHBand="0" w:noVBand="1"/>
                            </w:tblPr>
                            <w:tblGrid>
                              <w:gridCol w:w="4732"/>
                              <w:gridCol w:w="2396"/>
                            </w:tblGrid>
                            <w:tr w:rsidR="00131A4E" w:rsidRPr="00131A4E" w:rsidTr="00D93CA4">
                              <w:tc>
                                <w:tcPr>
                                  <w:tcW w:w="4732" w:type="dxa"/>
                                </w:tcPr>
                                <w:p w:rsidR="00131A4E" w:rsidRPr="00131A4E" w:rsidRDefault="00131A4E" w:rsidP="00131A4E">
                                  <w:pPr>
                                    <w:widowControl w:val="0"/>
                                    <w:autoSpaceDE w:val="0"/>
                                    <w:autoSpaceDN w:val="0"/>
                                    <w:adjustRightInd w:val="0"/>
                                    <w:spacing w:after="0" w:line="240" w:lineRule="auto"/>
                                    <w:jc w:val="center"/>
                                    <w:rPr>
                                      <w:rFonts w:asciiTheme="minorHAnsi" w:eastAsiaTheme="minorHAnsi" w:hAnsiTheme="minorHAnsi" w:cs="Times"/>
                                      <w:b/>
                                      <w:color w:val="auto"/>
                                      <w:kern w:val="0"/>
                                      <w:sz w:val="22"/>
                                      <w:szCs w:val="22"/>
                                      <w14:ligatures w14:val="none"/>
                                      <w14:cntxtAlts w14:val="0"/>
                                    </w:rPr>
                                  </w:pPr>
                                  <w:r w:rsidRPr="00131A4E">
                                    <w:rPr>
                                      <w:rFonts w:asciiTheme="minorHAnsi" w:eastAsiaTheme="minorHAnsi" w:hAnsiTheme="minorHAnsi" w:cs="Times"/>
                                      <w:b/>
                                      <w:color w:val="auto"/>
                                      <w:kern w:val="0"/>
                                      <w:sz w:val="22"/>
                                      <w:szCs w:val="22"/>
                                      <w14:ligatures w14:val="none"/>
                                      <w14:cntxtAlts w14:val="0"/>
                                    </w:rPr>
                                    <w:t>Serving size</w:t>
                                  </w:r>
                                </w:p>
                              </w:tc>
                              <w:tc>
                                <w:tcPr>
                                  <w:tcW w:w="2396" w:type="dxa"/>
                                </w:tcPr>
                                <w:p w:rsidR="00131A4E" w:rsidRPr="00131A4E" w:rsidRDefault="00D93CA4" w:rsidP="00D93CA4">
                                  <w:pPr>
                                    <w:widowControl w:val="0"/>
                                    <w:autoSpaceDE w:val="0"/>
                                    <w:autoSpaceDN w:val="0"/>
                                    <w:adjustRightInd w:val="0"/>
                                    <w:spacing w:after="0" w:line="240" w:lineRule="auto"/>
                                    <w:jc w:val="center"/>
                                    <w:rPr>
                                      <w:rFonts w:asciiTheme="minorHAnsi" w:eastAsiaTheme="minorHAnsi" w:hAnsiTheme="minorHAnsi" w:cs="Times"/>
                                      <w:b/>
                                      <w:color w:val="auto"/>
                                      <w:kern w:val="0"/>
                                      <w:sz w:val="22"/>
                                      <w:szCs w:val="22"/>
                                      <w14:ligatures w14:val="none"/>
                                      <w14:cntxtAlts w14:val="0"/>
                                    </w:rPr>
                                  </w:pPr>
                                  <w:r>
                                    <w:rPr>
                                      <w:rFonts w:asciiTheme="minorHAnsi" w:eastAsiaTheme="minorHAnsi" w:hAnsiTheme="minorHAnsi" w:cs="Times"/>
                                      <w:b/>
                                      <w:color w:val="auto"/>
                                      <w:kern w:val="0"/>
                                      <w:sz w:val="22"/>
                                      <w:szCs w:val="22"/>
                                      <w14:ligatures w14:val="none"/>
                                      <w14:cntxtAlts w14:val="0"/>
                                    </w:rPr>
                                    <w:t>Estimated Fat Content</w:t>
                                  </w:r>
                                </w:p>
                              </w:tc>
                            </w:tr>
                            <w:tr w:rsidR="00131A4E" w:rsidRPr="00131A4E" w:rsidTr="00D93CA4">
                              <w:tc>
                                <w:tcPr>
                                  <w:tcW w:w="4732" w:type="dxa"/>
                                </w:tcPr>
                                <w:p w:rsidR="00131A4E" w:rsidRPr="00131A4E" w:rsidRDefault="00131A4E" w:rsidP="00131A4E">
                                  <w:pPr>
                                    <w:widowControl w:val="0"/>
                                    <w:autoSpaceDE w:val="0"/>
                                    <w:autoSpaceDN w:val="0"/>
                                    <w:adjustRightInd w:val="0"/>
                                    <w:spacing w:after="0" w:line="240" w:lineRule="auto"/>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 xml:space="preserve">2 </w:t>
                                  </w:r>
                                  <w:proofErr w:type="spellStart"/>
                                  <w:r w:rsidRPr="00131A4E">
                                    <w:rPr>
                                      <w:rFonts w:asciiTheme="minorHAnsi" w:eastAsiaTheme="minorHAnsi" w:hAnsiTheme="minorHAnsi" w:cs="Times"/>
                                      <w:color w:val="auto"/>
                                      <w:kern w:val="0"/>
                                      <w:sz w:val="22"/>
                                      <w:szCs w:val="22"/>
                                      <w14:ligatures w14:val="none"/>
                                      <w14:cntxtAlts w14:val="0"/>
                                    </w:rPr>
                                    <w:t>oz</w:t>
                                  </w:r>
                                  <w:proofErr w:type="spellEnd"/>
                                  <w:r w:rsidRPr="00131A4E">
                                    <w:rPr>
                                      <w:rFonts w:asciiTheme="minorHAnsi" w:eastAsiaTheme="minorHAnsi" w:hAnsiTheme="minorHAnsi" w:cs="Times"/>
                                      <w:color w:val="auto"/>
                                      <w:kern w:val="0"/>
                                      <w:sz w:val="22"/>
                                      <w:szCs w:val="22"/>
                                      <w14:ligatures w14:val="none"/>
                                      <w14:cntxtAlts w14:val="0"/>
                                    </w:rPr>
                                    <w:t xml:space="preserve"> Spam (1/6 can of Spam)</w:t>
                                  </w:r>
                                </w:p>
                              </w:tc>
                              <w:tc>
                                <w:tcPr>
                                  <w:tcW w:w="2396" w:type="dxa"/>
                                </w:tcPr>
                                <w:p w:rsidR="00131A4E" w:rsidRPr="00131A4E" w:rsidRDefault="00131A4E" w:rsidP="00131A4E">
                                  <w:pPr>
                                    <w:widowControl w:val="0"/>
                                    <w:autoSpaceDE w:val="0"/>
                                    <w:autoSpaceDN w:val="0"/>
                                    <w:adjustRightInd w:val="0"/>
                                    <w:spacing w:after="0" w:line="240" w:lineRule="auto"/>
                                    <w:jc w:val="center"/>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15g</w:t>
                                  </w:r>
                                </w:p>
                              </w:tc>
                            </w:tr>
                            <w:tr w:rsidR="00131A4E" w:rsidRPr="00131A4E" w:rsidTr="00D93CA4">
                              <w:tc>
                                <w:tcPr>
                                  <w:tcW w:w="4732" w:type="dxa"/>
                                </w:tcPr>
                                <w:p w:rsidR="00131A4E" w:rsidRPr="00131A4E" w:rsidRDefault="00131A4E" w:rsidP="00131A4E">
                                  <w:pPr>
                                    <w:widowControl w:val="0"/>
                                    <w:autoSpaceDE w:val="0"/>
                                    <w:autoSpaceDN w:val="0"/>
                                    <w:adjustRightInd w:val="0"/>
                                    <w:spacing w:after="0" w:line="240" w:lineRule="auto"/>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1 cup Libby’s corned beef hash</w:t>
                                  </w:r>
                                </w:p>
                              </w:tc>
                              <w:tc>
                                <w:tcPr>
                                  <w:tcW w:w="2396" w:type="dxa"/>
                                </w:tcPr>
                                <w:p w:rsidR="00131A4E" w:rsidRPr="00131A4E" w:rsidRDefault="00131A4E" w:rsidP="00131A4E">
                                  <w:pPr>
                                    <w:widowControl w:val="0"/>
                                    <w:autoSpaceDE w:val="0"/>
                                    <w:autoSpaceDN w:val="0"/>
                                    <w:adjustRightInd w:val="0"/>
                                    <w:spacing w:after="0" w:line="240" w:lineRule="auto"/>
                                    <w:jc w:val="center"/>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24g</w:t>
                                  </w:r>
                                </w:p>
                              </w:tc>
                            </w:tr>
                            <w:tr w:rsidR="00131A4E" w:rsidRPr="00131A4E" w:rsidTr="00D93CA4">
                              <w:tc>
                                <w:tcPr>
                                  <w:tcW w:w="4732" w:type="dxa"/>
                                </w:tcPr>
                                <w:p w:rsidR="00131A4E" w:rsidRPr="00131A4E" w:rsidRDefault="00131A4E" w:rsidP="00131A4E">
                                  <w:pPr>
                                    <w:widowControl w:val="0"/>
                                    <w:autoSpaceDE w:val="0"/>
                                    <w:autoSpaceDN w:val="0"/>
                                    <w:adjustRightInd w:val="0"/>
                                    <w:spacing w:after="0" w:line="240" w:lineRule="auto"/>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 xml:space="preserve">7 links of </w:t>
                                  </w:r>
                                  <w:proofErr w:type="spellStart"/>
                                  <w:r w:rsidRPr="00131A4E">
                                    <w:rPr>
                                      <w:rFonts w:asciiTheme="minorHAnsi" w:eastAsiaTheme="minorHAnsi" w:hAnsiTheme="minorHAnsi" w:cs="Times"/>
                                      <w:color w:val="auto"/>
                                      <w:kern w:val="0"/>
                                      <w:sz w:val="22"/>
                                      <w:szCs w:val="22"/>
                                      <w14:ligatures w14:val="none"/>
                                      <w14:cntxtAlts w14:val="0"/>
                                    </w:rPr>
                                    <w:t>vienna</w:t>
                                  </w:r>
                                  <w:proofErr w:type="spellEnd"/>
                                  <w:r w:rsidRPr="00131A4E">
                                    <w:rPr>
                                      <w:rFonts w:asciiTheme="minorHAnsi" w:eastAsiaTheme="minorHAnsi" w:hAnsiTheme="minorHAnsi" w:cs="Times"/>
                                      <w:color w:val="auto"/>
                                      <w:kern w:val="0"/>
                                      <w:sz w:val="22"/>
                                      <w:szCs w:val="22"/>
                                      <w14:ligatures w14:val="none"/>
                                      <w14:cntxtAlts w14:val="0"/>
                                    </w:rPr>
                                    <w:t xml:space="preserve"> sausage</w:t>
                                  </w:r>
                                </w:p>
                              </w:tc>
                              <w:tc>
                                <w:tcPr>
                                  <w:tcW w:w="2396" w:type="dxa"/>
                                </w:tcPr>
                                <w:p w:rsidR="00131A4E" w:rsidRPr="00131A4E" w:rsidRDefault="00131A4E" w:rsidP="00131A4E">
                                  <w:pPr>
                                    <w:widowControl w:val="0"/>
                                    <w:autoSpaceDE w:val="0"/>
                                    <w:autoSpaceDN w:val="0"/>
                                    <w:adjustRightInd w:val="0"/>
                                    <w:spacing w:after="0" w:line="240" w:lineRule="auto"/>
                                    <w:jc w:val="center"/>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22-30g</w:t>
                                  </w:r>
                                </w:p>
                              </w:tc>
                            </w:tr>
                            <w:tr w:rsidR="00131A4E" w:rsidRPr="00131A4E" w:rsidTr="00D93CA4">
                              <w:tc>
                                <w:tcPr>
                                  <w:tcW w:w="4732" w:type="dxa"/>
                                </w:tcPr>
                                <w:p w:rsidR="00131A4E" w:rsidRPr="00131A4E" w:rsidRDefault="00131A4E" w:rsidP="00131A4E">
                                  <w:pPr>
                                    <w:widowControl w:val="0"/>
                                    <w:autoSpaceDE w:val="0"/>
                                    <w:autoSpaceDN w:val="0"/>
                                    <w:adjustRightInd w:val="0"/>
                                    <w:spacing w:after="0" w:line="240" w:lineRule="auto"/>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 xml:space="preserve">¼ of a frozen pepperoni pizza </w:t>
                                  </w:r>
                                </w:p>
                              </w:tc>
                              <w:tc>
                                <w:tcPr>
                                  <w:tcW w:w="2396" w:type="dxa"/>
                                </w:tcPr>
                                <w:p w:rsidR="00131A4E" w:rsidRPr="00131A4E" w:rsidRDefault="00131A4E" w:rsidP="00131A4E">
                                  <w:pPr>
                                    <w:widowControl w:val="0"/>
                                    <w:autoSpaceDE w:val="0"/>
                                    <w:autoSpaceDN w:val="0"/>
                                    <w:adjustRightInd w:val="0"/>
                                    <w:spacing w:after="0" w:line="240" w:lineRule="auto"/>
                                    <w:jc w:val="center"/>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16-21g</w:t>
                                  </w:r>
                                </w:p>
                              </w:tc>
                            </w:tr>
                            <w:tr w:rsidR="00131A4E" w:rsidRPr="00131A4E" w:rsidTr="00D93CA4">
                              <w:tc>
                                <w:tcPr>
                                  <w:tcW w:w="4732" w:type="dxa"/>
                                </w:tcPr>
                                <w:p w:rsidR="00131A4E" w:rsidRPr="00131A4E" w:rsidRDefault="00131A4E" w:rsidP="00131A4E">
                                  <w:pPr>
                                    <w:widowControl w:val="0"/>
                                    <w:autoSpaceDE w:val="0"/>
                                    <w:autoSpaceDN w:val="0"/>
                                    <w:adjustRightInd w:val="0"/>
                                    <w:spacing w:after="0" w:line="240" w:lineRule="auto"/>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 xml:space="preserve">1 </w:t>
                                  </w:r>
                                  <w:proofErr w:type="spellStart"/>
                                  <w:r w:rsidRPr="00131A4E">
                                    <w:rPr>
                                      <w:rFonts w:asciiTheme="minorHAnsi" w:eastAsiaTheme="minorHAnsi" w:hAnsiTheme="minorHAnsi" w:cs="Times"/>
                                      <w:color w:val="auto"/>
                                      <w:kern w:val="0"/>
                                      <w:sz w:val="22"/>
                                      <w:szCs w:val="22"/>
                                      <w14:ligatures w14:val="none"/>
                                      <w14:cntxtAlts w14:val="0"/>
                                    </w:rPr>
                                    <w:t>oz</w:t>
                                  </w:r>
                                  <w:proofErr w:type="spellEnd"/>
                                  <w:r w:rsidRPr="00131A4E">
                                    <w:rPr>
                                      <w:rFonts w:asciiTheme="minorHAnsi" w:eastAsiaTheme="minorHAnsi" w:hAnsiTheme="minorHAnsi" w:cs="Times"/>
                                      <w:color w:val="auto"/>
                                      <w:kern w:val="0"/>
                                      <w:sz w:val="22"/>
                                      <w:szCs w:val="22"/>
                                      <w14:ligatures w14:val="none"/>
                                      <w14:cntxtAlts w14:val="0"/>
                                    </w:rPr>
                                    <w:t xml:space="preserve"> bag of plain salted potato chips (13-16 chips)</w:t>
                                  </w:r>
                                </w:p>
                              </w:tc>
                              <w:tc>
                                <w:tcPr>
                                  <w:tcW w:w="2396" w:type="dxa"/>
                                </w:tcPr>
                                <w:p w:rsidR="00131A4E" w:rsidRPr="00131A4E" w:rsidRDefault="00131A4E" w:rsidP="00131A4E">
                                  <w:pPr>
                                    <w:widowControl w:val="0"/>
                                    <w:autoSpaceDE w:val="0"/>
                                    <w:autoSpaceDN w:val="0"/>
                                    <w:adjustRightInd w:val="0"/>
                                    <w:spacing w:after="0" w:line="240" w:lineRule="auto"/>
                                    <w:jc w:val="center"/>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10g</w:t>
                                  </w:r>
                                </w:p>
                              </w:tc>
                            </w:tr>
                            <w:tr w:rsidR="00131A4E" w:rsidRPr="00131A4E" w:rsidTr="00D93CA4">
                              <w:tc>
                                <w:tcPr>
                                  <w:tcW w:w="4732" w:type="dxa"/>
                                </w:tcPr>
                                <w:p w:rsidR="00131A4E" w:rsidRPr="00131A4E" w:rsidRDefault="00131A4E" w:rsidP="00131A4E">
                                  <w:pPr>
                                    <w:widowControl w:val="0"/>
                                    <w:autoSpaceDE w:val="0"/>
                                    <w:autoSpaceDN w:val="0"/>
                                    <w:adjustRightInd w:val="0"/>
                                    <w:spacing w:after="0" w:line="240" w:lineRule="auto"/>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1 piece of turkey tail</w:t>
                                  </w:r>
                                </w:p>
                              </w:tc>
                              <w:tc>
                                <w:tcPr>
                                  <w:tcW w:w="2396" w:type="dxa"/>
                                </w:tcPr>
                                <w:p w:rsidR="00131A4E" w:rsidRPr="00131A4E" w:rsidRDefault="00131A4E" w:rsidP="00131A4E">
                                  <w:pPr>
                                    <w:widowControl w:val="0"/>
                                    <w:autoSpaceDE w:val="0"/>
                                    <w:autoSpaceDN w:val="0"/>
                                    <w:adjustRightInd w:val="0"/>
                                    <w:spacing w:after="0" w:line="240" w:lineRule="auto"/>
                                    <w:jc w:val="center"/>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16g</w:t>
                                  </w:r>
                                </w:p>
                              </w:tc>
                            </w:tr>
                          </w:tbl>
                          <w:p w:rsidR="00131A4E" w:rsidRDefault="00131A4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margin-left:0;margin-top:1.8pt;width:5in;height:108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" fillcolor="white [3201]" stroked="f" strokeweight=".5pt">
                <v:textbox>
                  <w:txbxContent>
                    <w:tbl>
                      <w:tblPr>
                        <w:tblStyle w:val="TableGrid1"/>
                        <w:tblW w:w="7128" w:type="dxa"/>
                        <w:tblLook w:val="04A0" w:firstRow="1" w:lastRow="0" w:firstColumn="1" w:lastColumn="0" w:noHBand="0" w:noVBand="1"/>
                      </w:tblPr>
                      <w:tblGrid>
                        <w:gridCol w:w="4732"/>
                        <w:gridCol w:w="2396"/>
                      </w:tblGrid>
                      <w:tr w:rsidR="00131A4E" w:rsidRPr="00131A4E" w:rsidTr="00D93CA4">
                        <w:tc>
                          <w:tcPr>
                            <w:tcW w:w="4732" w:type="dxa"/>
                          </w:tcPr>
                          <w:p w:rsidR="00131A4E" w:rsidRPr="00131A4E" w:rsidRDefault="00131A4E" w:rsidP="00131A4E">
                            <w:pPr>
                              <w:widowControl w:val="0"/>
                              <w:autoSpaceDE w:val="0"/>
                              <w:autoSpaceDN w:val="0"/>
                              <w:adjustRightInd w:val="0"/>
                              <w:spacing w:after="0" w:line="240" w:lineRule="auto"/>
                              <w:jc w:val="center"/>
                              <w:rPr>
                                <w:rFonts w:asciiTheme="minorHAnsi" w:eastAsiaTheme="minorHAnsi" w:hAnsiTheme="minorHAnsi" w:cs="Times"/>
                                <w:b/>
                                <w:color w:val="auto"/>
                                <w:kern w:val="0"/>
                                <w:sz w:val="22"/>
                                <w:szCs w:val="22"/>
                                <w14:ligatures w14:val="none"/>
                                <w14:cntxtAlts w14:val="0"/>
                              </w:rPr>
                            </w:pPr>
                            <w:r w:rsidRPr="00131A4E">
                              <w:rPr>
                                <w:rFonts w:asciiTheme="minorHAnsi" w:eastAsiaTheme="minorHAnsi" w:hAnsiTheme="minorHAnsi" w:cs="Times"/>
                                <w:b/>
                                <w:color w:val="auto"/>
                                <w:kern w:val="0"/>
                                <w:sz w:val="22"/>
                                <w:szCs w:val="22"/>
                                <w14:ligatures w14:val="none"/>
                                <w14:cntxtAlts w14:val="0"/>
                              </w:rPr>
                              <w:t>Serving size</w:t>
                            </w:r>
                          </w:p>
                        </w:tc>
                        <w:tc>
                          <w:tcPr>
                            <w:tcW w:w="2396" w:type="dxa"/>
                          </w:tcPr>
                          <w:p w:rsidR="00131A4E" w:rsidRPr="00131A4E" w:rsidRDefault="00D93CA4" w:rsidP="00D93CA4">
                            <w:pPr>
                              <w:widowControl w:val="0"/>
                              <w:autoSpaceDE w:val="0"/>
                              <w:autoSpaceDN w:val="0"/>
                              <w:adjustRightInd w:val="0"/>
                              <w:spacing w:after="0" w:line="240" w:lineRule="auto"/>
                              <w:jc w:val="center"/>
                              <w:rPr>
                                <w:rFonts w:asciiTheme="minorHAnsi" w:eastAsiaTheme="minorHAnsi" w:hAnsiTheme="minorHAnsi" w:cs="Times"/>
                                <w:b/>
                                <w:color w:val="auto"/>
                                <w:kern w:val="0"/>
                                <w:sz w:val="22"/>
                                <w:szCs w:val="22"/>
                                <w14:ligatures w14:val="none"/>
                                <w14:cntxtAlts w14:val="0"/>
                              </w:rPr>
                            </w:pPr>
                            <w:r>
                              <w:rPr>
                                <w:rFonts w:asciiTheme="minorHAnsi" w:eastAsiaTheme="minorHAnsi" w:hAnsiTheme="minorHAnsi" w:cs="Times"/>
                                <w:b/>
                                <w:color w:val="auto"/>
                                <w:kern w:val="0"/>
                                <w:sz w:val="22"/>
                                <w:szCs w:val="22"/>
                                <w14:ligatures w14:val="none"/>
                                <w14:cntxtAlts w14:val="0"/>
                              </w:rPr>
                              <w:t>Estimated Fat Content</w:t>
                            </w:r>
                          </w:p>
                        </w:tc>
                      </w:tr>
                      <w:tr w:rsidR="00131A4E" w:rsidRPr="00131A4E" w:rsidTr="00D93CA4">
                        <w:tc>
                          <w:tcPr>
                            <w:tcW w:w="4732" w:type="dxa"/>
                          </w:tcPr>
                          <w:p w:rsidR="00131A4E" w:rsidRPr="00131A4E" w:rsidRDefault="00131A4E" w:rsidP="00131A4E">
                            <w:pPr>
                              <w:widowControl w:val="0"/>
                              <w:autoSpaceDE w:val="0"/>
                              <w:autoSpaceDN w:val="0"/>
                              <w:adjustRightInd w:val="0"/>
                              <w:spacing w:after="0" w:line="240" w:lineRule="auto"/>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 xml:space="preserve">2 </w:t>
                            </w:r>
                            <w:proofErr w:type="spellStart"/>
                            <w:r w:rsidRPr="00131A4E">
                              <w:rPr>
                                <w:rFonts w:asciiTheme="minorHAnsi" w:eastAsiaTheme="minorHAnsi" w:hAnsiTheme="minorHAnsi" w:cs="Times"/>
                                <w:color w:val="auto"/>
                                <w:kern w:val="0"/>
                                <w:sz w:val="22"/>
                                <w:szCs w:val="22"/>
                                <w14:ligatures w14:val="none"/>
                                <w14:cntxtAlts w14:val="0"/>
                              </w:rPr>
                              <w:t>oz</w:t>
                            </w:r>
                            <w:proofErr w:type="spellEnd"/>
                            <w:r w:rsidRPr="00131A4E">
                              <w:rPr>
                                <w:rFonts w:asciiTheme="minorHAnsi" w:eastAsiaTheme="minorHAnsi" w:hAnsiTheme="minorHAnsi" w:cs="Times"/>
                                <w:color w:val="auto"/>
                                <w:kern w:val="0"/>
                                <w:sz w:val="22"/>
                                <w:szCs w:val="22"/>
                                <w14:ligatures w14:val="none"/>
                                <w14:cntxtAlts w14:val="0"/>
                              </w:rPr>
                              <w:t xml:space="preserve"> Spam (1/6 can of Spam)</w:t>
                            </w:r>
                          </w:p>
                        </w:tc>
                        <w:tc>
                          <w:tcPr>
                            <w:tcW w:w="2396" w:type="dxa"/>
                          </w:tcPr>
                          <w:p w:rsidR="00131A4E" w:rsidRPr="00131A4E" w:rsidRDefault="00131A4E" w:rsidP="00131A4E">
                            <w:pPr>
                              <w:widowControl w:val="0"/>
                              <w:autoSpaceDE w:val="0"/>
                              <w:autoSpaceDN w:val="0"/>
                              <w:adjustRightInd w:val="0"/>
                              <w:spacing w:after="0" w:line="240" w:lineRule="auto"/>
                              <w:jc w:val="center"/>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15g</w:t>
                            </w:r>
                          </w:p>
                        </w:tc>
                      </w:tr>
                      <w:tr w:rsidR="00131A4E" w:rsidRPr="00131A4E" w:rsidTr="00D93CA4">
                        <w:tc>
                          <w:tcPr>
                            <w:tcW w:w="4732" w:type="dxa"/>
                          </w:tcPr>
                          <w:p w:rsidR="00131A4E" w:rsidRPr="00131A4E" w:rsidRDefault="00131A4E" w:rsidP="00131A4E">
                            <w:pPr>
                              <w:widowControl w:val="0"/>
                              <w:autoSpaceDE w:val="0"/>
                              <w:autoSpaceDN w:val="0"/>
                              <w:adjustRightInd w:val="0"/>
                              <w:spacing w:after="0" w:line="240" w:lineRule="auto"/>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1 cup Libby’s corned beef hash</w:t>
                            </w:r>
                          </w:p>
                        </w:tc>
                        <w:tc>
                          <w:tcPr>
                            <w:tcW w:w="2396" w:type="dxa"/>
                          </w:tcPr>
                          <w:p w:rsidR="00131A4E" w:rsidRPr="00131A4E" w:rsidRDefault="00131A4E" w:rsidP="00131A4E">
                            <w:pPr>
                              <w:widowControl w:val="0"/>
                              <w:autoSpaceDE w:val="0"/>
                              <w:autoSpaceDN w:val="0"/>
                              <w:adjustRightInd w:val="0"/>
                              <w:spacing w:after="0" w:line="240" w:lineRule="auto"/>
                              <w:jc w:val="center"/>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24g</w:t>
                            </w:r>
                          </w:p>
                        </w:tc>
                      </w:tr>
                      <w:tr w:rsidR="00131A4E" w:rsidRPr="00131A4E" w:rsidTr="00D93CA4">
                        <w:tc>
                          <w:tcPr>
                            <w:tcW w:w="4732" w:type="dxa"/>
                          </w:tcPr>
                          <w:p w:rsidR="00131A4E" w:rsidRPr="00131A4E" w:rsidRDefault="00131A4E" w:rsidP="00131A4E">
                            <w:pPr>
                              <w:widowControl w:val="0"/>
                              <w:autoSpaceDE w:val="0"/>
                              <w:autoSpaceDN w:val="0"/>
                              <w:adjustRightInd w:val="0"/>
                              <w:spacing w:after="0" w:line="240" w:lineRule="auto"/>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 xml:space="preserve">7 links of </w:t>
                            </w:r>
                            <w:proofErr w:type="spellStart"/>
                            <w:r w:rsidRPr="00131A4E">
                              <w:rPr>
                                <w:rFonts w:asciiTheme="minorHAnsi" w:eastAsiaTheme="minorHAnsi" w:hAnsiTheme="minorHAnsi" w:cs="Times"/>
                                <w:color w:val="auto"/>
                                <w:kern w:val="0"/>
                                <w:sz w:val="22"/>
                                <w:szCs w:val="22"/>
                                <w14:ligatures w14:val="none"/>
                                <w14:cntxtAlts w14:val="0"/>
                              </w:rPr>
                              <w:t>vienna</w:t>
                            </w:r>
                            <w:proofErr w:type="spellEnd"/>
                            <w:r w:rsidRPr="00131A4E">
                              <w:rPr>
                                <w:rFonts w:asciiTheme="minorHAnsi" w:eastAsiaTheme="minorHAnsi" w:hAnsiTheme="minorHAnsi" w:cs="Times"/>
                                <w:color w:val="auto"/>
                                <w:kern w:val="0"/>
                                <w:sz w:val="22"/>
                                <w:szCs w:val="22"/>
                                <w14:ligatures w14:val="none"/>
                                <w14:cntxtAlts w14:val="0"/>
                              </w:rPr>
                              <w:t xml:space="preserve"> sausage</w:t>
                            </w:r>
                          </w:p>
                        </w:tc>
                        <w:tc>
                          <w:tcPr>
                            <w:tcW w:w="2396" w:type="dxa"/>
                          </w:tcPr>
                          <w:p w:rsidR="00131A4E" w:rsidRPr="00131A4E" w:rsidRDefault="00131A4E" w:rsidP="00131A4E">
                            <w:pPr>
                              <w:widowControl w:val="0"/>
                              <w:autoSpaceDE w:val="0"/>
                              <w:autoSpaceDN w:val="0"/>
                              <w:adjustRightInd w:val="0"/>
                              <w:spacing w:after="0" w:line="240" w:lineRule="auto"/>
                              <w:jc w:val="center"/>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22-30g</w:t>
                            </w:r>
                          </w:p>
                        </w:tc>
                      </w:tr>
                      <w:tr w:rsidR="00131A4E" w:rsidRPr="00131A4E" w:rsidTr="00D93CA4">
                        <w:tc>
                          <w:tcPr>
                            <w:tcW w:w="4732" w:type="dxa"/>
                          </w:tcPr>
                          <w:p w:rsidR="00131A4E" w:rsidRPr="00131A4E" w:rsidRDefault="00131A4E" w:rsidP="00131A4E">
                            <w:pPr>
                              <w:widowControl w:val="0"/>
                              <w:autoSpaceDE w:val="0"/>
                              <w:autoSpaceDN w:val="0"/>
                              <w:adjustRightInd w:val="0"/>
                              <w:spacing w:after="0" w:line="240" w:lineRule="auto"/>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 xml:space="preserve">¼ of a frozen pepperoni pizza </w:t>
                            </w:r>
                          </w:p>
                        </w:tc>
                        <w:tc>
                          <w:tcPr>
                            <w:tcW w:w="2396" w:type="dxa"/>
                          </w:tcPr>
                          <w:p w:rsidR="00131A4E" w:rsidRPr="00131A4E" w:rsidRDefault="00131A4E" w:rsidP="00131A4E">
                            <w:pPr>
                              <w:widowControl w:val="0"/>
                              <w:autoSpaceDE w:val="0"/>
                              <w:autoSpaceDN w:val="0"/>
                              <w:adjustRightInd w:val="0"/>
                              <w:spacing w:after="0" w:line="240" w:lineRule="auto"/>
                              <w:jc w:val="center"/>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16-21g</w:t>
                            </w:r>
                          </w:p>
                        </w:tc>
                      </w:tr>
                      <w:tr w:rsidR="00131A4E" w:rsidRPr="00131A4E" w:rsidTr="00D93CA4">
                        <w:tc>
                          <w:tcPr>
                            <w:tcW w:w="4732" w:type="dxa"/>
                          </w:tcPr>
                          <w:p w:rsidR="00131A4E" w:rsidRPr="00131A4E" w:rsidRDefault="00131A4E" w:rsidP="00131A4E">
                            <w:pPr>
                              <w:widowControl w:val="0"/>
                              <w:autoSpaceDE w:val="0"/>
                              <w:autoSpaceDN w:val="0"/>
                              <w:adjustRightInd w:val="0"/>
                              <w:spacing w:after="0" w:line="240" w:lineRule="auto"/>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 xml:space="preserve">1 </w:t>
                            </w:r>
                            <w:proofErr w:type="spellStart"/>
                            <w:r w:rsidRPr="00131A4E">
                              <w:rPr>
                                <w:rFonts w:asciiTheme="minorHAnsi" w:eastAsiaTheme="minorHAnsi" w:hAnsiTheme="minorHAnsi" w:cs="Times"/>
                                <w:color w:val="auto"/>
                                <w:kern w:val="0"/>
                                <w:sz w:val="22"/>
                                <w:szCs w:val="22"/>
                                <w14:ligatures w14:val="none"/>
                                <w14:cntxtAlts w14:val="0"/>
                              </w:rPr>
                              <w:t>oz</w:t>
                            </w:r>
                            <w:proofErr w:type="spellEnd"/>
                            <w:r w:rsidRPr="00131A4E">
                              <w:rPr>
                                <w:rFonts w:asciiTheme="minorHAnsi" w:eastAsiaTheme="minorHAnsi" w:hAnsiTheme="minorHAnsi" w:cs="Times"/>
                                <w:color w:val="auto"/>
                                <w:kern w:val="0"/>
                                <w:sz w:val="22"/>
                                <w:szCs w:val="22"/>
                                <w14:ligatures w14:val="none"/>
                                <w14:cntxtAlts w14:val="0"/>
                              </w:rPr>
                              <w:t xml:space="preserve"> bag of plain salted potato chips (13-16 chips)</w:t>
                            </w:r>
                          </w:p>
                        </w:tc>
                        <w:tc>
                          <w:tcPr>
                            <w:tcW w:w="2396" w:type="dxa"/>
                          </w:tcPr>
                          <w:p w:rsidR="00131A4E" w:rsidRPr="00131A4E" w:rsidRDefault="00131A4E" w:rsidP="00131A4E">
                            <w:pPr>
                              <w:widowControl w:val="0"/>
                              <w:autoSpaceDE w:val="0"/>
                              <w:autoSpaceDN w:val="0"/>
                              <w:adjustRightInd w:val="0"/>
                              <w:spacing w:after="0" w:line="240" w:lineRule="auto"/>
                              <w:jc w:val="center"/>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10g</w:t>
                            </w:r>
                          </w:p>
                        </w:tc>
                      </w:tr>
                      <w:tr w:rsidR="00131A4E" w:rsidRPr="00131A4E" w:rsidTr="00D93CA4">
                        <w:tc>
                          <w:tcPr>
                            <w:tcW w:w="4732" w:type="dxa"/>
                          </w:tcPr>
                          <w:p w:rsidR="00131A4E" w:rsidRPr="00131A4E" w:rsidRDefault="00131A4E" w:rsidP="00131A4E">
                            <w:pPr>
                              <w:widowControl w:val="0"/>
                              <w:autoSpaceDE w:val="0"/>
                              <w:autoSpaceDN w:val="0"/>
                              <w:adjustRightInd w:val="0"/>
                              <w:spacing w:after="0" w:line="240" w:lineRule="auto"/>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1 piece of turkey tail</w:t>
                            </w:r>
                          </w:p>
                        </w:tc>
                        <w:tc>
                          <w:tcPr>
                            <w:tcW w:w="2396" w:type="dxa"/>
                          </w:tcPr>
                          <w:p w:rsidR="00131A4E" w:rsidRPr="00131A4E" w:rsidRDefault="00131A4E" w:rsidP="00131A4E">
                            <w:pPr>
                              <w:widowControl w:val="0"/>
                              <w:autoSpaceDE w:val="0"/>
                              <w:autoSpaceDN w:val="0"/>
                              <w:adjustRightInd w:val="0"/>
                              <w:spacing w:after="0" w:line="240" w:lineRule="auto"/>
                              <w:jc w:val="center"/>
                              <w:rPr>
                                <w:rFonts w:asciiTheme="minorHAnsi" w:eastAsiaTheme="minorHAnsi" w:hAnsiTheme="minorHAnsi" w:cs="Times"/>
                                <w:color w:val="auto"/>
                                <w:kern w:val="0"/>
                                <w:sz w:val="22"/>
                                <w:szCs w:val="22"/>
                                <w14:ligatures w14:val="none"/>
                                <w14:cntxtAlts w14:val="0"/>
                              </w:rPr>
                            </w:pPr>
                            <w:r w:rsidRPr="00131A4E">
                              <w:rPr>
                                <w:rFonts w:asciiTheme="minorHAnsi" w:eastAsiaTheme="minorHAnsi" w:hAnsiTheme="minorHAnsi" w:cs="Times"/>
                                <w:color w:val="auto"/>
                                <w:kern w:val="0"/>
                                <w:sz w:val="22"/>
                                <w:szCs w:val="22"/>
                                <w14:ligatures w14:val="none"/>
                                <w14:cntxtAlts w14:val="0"/>
                              </w:rPr>
                              <w:t>16g</w:t>
                            </w:r>
                          </w:p>
                        </w:tc>
                      </w:tr>
                    </w:tbl>
                    <w:p w:rsidR="00131A4E" w:rsidRDefault="00131A4E"/>
                  </w:txbxContent>
                </v:textbox>
              </v:shape>
            </w:pict>
          </mc:Fallback>
        </mc:AlternateContent>
      </w:r>
      <w:r w:rsidR="00131A4E" w:rsidRPr="00E17EB3">
        <w:rPr>
          <w:rFonts w:ascii="Times New Roman" w:hAnsi="Times New Roman"/>
          <w:noProof/>
          <w:color w:val="auto"/>
          <w:kern w:val="0"/>
          <w:sz w:val="24"/>
          <w:szCs w:val="24"/>
          <w14:ligatures w14:val="none"/>
          <w14:cntxtAlts w14:val="0"/>
        </w:rPr>
        <mc:AlternateContent>
          <mc:Choice Requires="wps">
            <w:drawing>
              <wp:anchor distT="36576" distB="36576" distL="36576" distR="36576" simplePos="0" relativeHeight="251701248" behindDoc="1" locked="0" layoutInCell="1" allowOverlap="1" wp14:anchorId="2E240A0F" wp14:editId="37A2A8DC">
                <wp:simplePos x="0" y="0"/>
                <wp:positionH relativeFrom="column">
                  <wp:posOffset>-3175</wp:posOffset>
                </wp:positionH>
                <wp:positionV relativeFrom="paragraph">
                  <wp:posOffset>2171700</wp:posOffset>
                </wp:positionV>
                <wp:extent cx="6900545" cy="462915"/>
                <wp:effectExtent l="0" t="0" r="0" b="0"/>
                <wp:wrapThrough wrapText="bothSides">
                  <wp:wrapPolygon edited="0">
                    <wp:start x="0" y="0"/>
                    <wp:lineTo x="0" y="20444"/>
                    <wp:lineTo x="21526" y="20444"/>
                    <wp:lineTo x="21526" y="0"/>
                    <wp:lineTo x="0" y="0"/>
                  </wp:wrapPolygon>
                </wp:wrapThrough>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00545" cy="462915"/>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rsidR="00C018F4" w:rsidRPr="00C018F4" w:rsidRDefault="00C018F4" w:rsidP="00C018F4">
                            <w:pPr>
                              <w:spacing w:after="0" w:line="240" w:lineRule="auto"/>
                              <w:rPr>
                                <w:rFonts w:ascii="Arial" w:hAnsi="Arial" w:cs="Arial"/>
                                <w:color w:val="auto"/>
                                <w:kern w:val="0"/>
                                <w:sz w:val="30"/>
                                <w:szCs w:val="30"/>
                                <w14:ligatures w14:val="none"/>
                                <w14:cntxtAlts w14:val="0"/>
                              </w:rPr>
                            </w:pPr>
                            <w:r>
                              <w:rPr>
                                <w:rFonts w:ascii="Franklin Gothic Medium Cond" w:hAnsi="Franklin Gothic Medium Cond"/>
                                <w:color w:val="984806" w:themeColor="accent6" w:themeShade="80"/>
                                <w:sz w:val="40"/>
                                <w:szCs w:val="40"/>
                                <w14:ligatures w14:val="none"/>
                              </w:rPr>
                              <w:t>What Can Be Done to Reduce Artificial Trans Fat Intake?</w:t>
                            </w:r>
                          </w:p>
                          <w:p w:rsidR="00E17EB3" w:rsidRPr="00E17EB3" w:rsidRDefault="00E17EB3" w:rsidP="003A3E05"/>
                          <w:p w:rsidR="00196E70" w:rsidRDefault="00196E70"/>
                          <w:p w:rsidR="00E17EB3" w:rsidRPr="00E17EB3" w:rsidRDefault="00E17EB3" w:rsidP="003A3E05"/>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5" type="#_x0000_t202" style="position:absolute;margin-left:-.25pt;margin-top:171pt;width:543.35pt;height:36.45pt;z-index:-25161523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" stroked="f" strokecolor="black [0]" strokeweight="0" insetpen="t">
                <v:shadow color="#dbf5f9"/>
                <v:textbox inset="2.85pt,2.85pt,2.85pt,2.85pt">
                  <w:txbxContent>
                    <w:p w:rsidR="00C018F4" w:rsidRPr="00C018F4" w:rsidRDefault="00C018F4" w:rsidP="00C018F4">
                      <w:pPr>
                        <w:spacing w:after="0" w:line="240" w:lineRule="auto"/>
                        <w:rPr>
                          <w:rFonts w:ascii="Arial" w:hAnsi="Arial" w:cs="Arial"/>
                          <w:color w:val="auto"/>
                          <w:kern w:val="0"/>
                          <w:sz w:val="30"/>
                          <w:szCs w:val="30"/>
                          <w14:ligatures w14:val="none"/>
                          <w14:cntxtAlts w14:val="0"/>
                        </w:rPr>
                      </w:pPr>
                      <w:r>
                        <w:rPr>
                          <w:rFonts w:ascii="Franklin Gothic Medium Cond" w:hAnsi="Franklin Gothic Medium Cond"/>
                          <w:color w:val="984806" w:themeColor="accent6" w:themeShade="80"/>
                          <w:sz w:val="40"/>
                          <w:szCs w:val="40"/>
                          <w14:ligatures w14:val="none"/>
                        </w:rPr>
                        <w:t>What Can Be Done to Reduce Artificial Trans Fat Intake?</w:t>
                      </w:r>
                    </w:p>
                    <w:p w:rsidR="00E17EB3" w:rsidRPr="00E17EB3" w:rsidRDefault="00E17EB3" w:rsidP="003A3E05"/>
                    <w:p w:rsidR="00196E70" w:rsidRDefault="00196E70"/>
                    <w:p w:rsidR="00E17EB3" w:rsidRPr="00E17EB3" w:rsidRDefault="00E17EB3" w:rsidP="003A3E05"/>
                  </w:txbxContent>
                </v:textbox>
                <w10:wrap type="through"/>
              </v:shape>
            </w:pict>
          </mc:Fallback>
        </mc:AlternateContent>
      </w:r>
      <w:r w:rsidR="00131A4E" w:rsidRPr="00E17EB3">
        <w:rPr>
          <w:noProof/>
        </w:rPr>
        <mc:AlternateContent>
          <mc:Choice Requires="wps">
            <w:drawing>
              <wp:anchor distT="0" distB="0" distL="114300" distR="114300" simplePos="0" relativeHeight="251703296" behindDoc="0" locked="0" layoutInCell="1" allowOverlap="1" wp14:anchorId="7634C2DE" wp14:editId="6124B70E">
                <wp:simplePos x="0" y="0"/>
                <wp:positionH relativeFrom="column">
                  <wp:posOffset>0</wp:posOffset>
                </wp:positionH>
                <wp:positionV relativeFrom="paragraph">
                  <wp:posOffset>2514600</wp:posOffset>
                </wp:positionV>
                <wp:extent cx="6856095" cy="5942965"/>
                <wp:effectExtent l="0" t="0" r="20955" b="19685"/>
                <wp:wrapSquare wrapText="bothSides"/>
                <wp:docPr id="23" name="Text Box 23"/>
                <wp:cNvGraphicFramePr/>
                <a:graphic xmlns:a="http://schemas.openxmlformats.org/drawingml/2006/main">
                  <a:graphicData uri="http://schemas.microsoft.com/office/word/2010/wordprocessingShape">
                    <wps:wsp>
                      <wps:cNvSpPr txBox="1"/>
                      <wps:spPr>
                        <a:xfrm>
                          <a:off x="0" y="0"/>
                          <a:ext cx="6856095" cy="5942965"/>
                        </a:xfrm>
                        <a:prstGeom prst="rect">
                          <a:avLst/>
                        </a:prstGeom>
                        <a:solidFill>
                          <a:sysClr val="window" lastClr="FFFFFF"/>
                        </a:solidFill>
                        <a:ln w="6350">
                          <a:solidFill>
                            <a:prstClr val="black"/>
                          </a:solidFill>
                        </a:ln>
                        <a:effectLst/>
                      </wps:spPr>
                      <wps:txbx>
                        <w:txbxContent>
                          <w:p w:rsidR="00C018F4" w:rsidRPr="00767939" w:rsidRDefault="00C018F4" w:rsidP="00C018F4">
                            <w:pPr>
                              <w:spacing w:after="0" w:line="240" w:lineRule="auto"/>
                              <w:rPr>
                                <w:rFonts w:asciiTheme="minorHAnsi" w:hAnsiTheme="minorHAnsi" w:cs="Arial"/>
                                <w:b/>
                                <w:color w:val="auto"/>
                                <w:kern w:val="0"/>
                                <w:sz w:val="22"/>
                                <w:szCs w:val="22"/>
                                <w14:ligatures w14:val="none"/>
                                <w14:cntxtAlts w14:val="0"/>
                              </w:rPr>
                            </w:pPr>
                            <w:r w:rsidRPr="00767939">
                              <w:rPr>
                                <w:rFonts w:asciiTheme="minorHAnsi" w:hAnsiTheme="minorHAnsi" w:cs="Arial"/>
                                <w:b/>
                                <w:color w:val="auto"/>
                                <w:kern w:val="0"/>
                                <w:sz w:val="22"/>
                                <w:szCs w:val="22"/>
                                <w14:ligatures w14:val="none"/>
                                <w14:cntxtAlts w14:val="0"/>
                              </w:rPr>
                              <w:t>Everyone can:</w:t>
                            </w:r>
                          </w:p>
                          <w:p w:rsidR="00767939" w:rsidRDefault="00C018F4" w:rsidP="00767939">
                            <w:pPr>
                              <w:pStyle w:val="ListParagraph"/>
                              <w:numPr>
                                <w:ilvl w:val="0"/>
                                <w:numId w:val="35"/>
                              </w:numPr>
                              <w:spacing w:after="0" w:line="240" w:lineRule="auto"/>
                              <w:ind w:left="360"/>
                              <w:rPr>
                                <w:rFonts w:cs="Arial"/>
                              </w:rPr>
                            </w:pPr>
                            <w:r w:rsidRPr="00767939">
                              <w:rPr>
                                <w:rFonts w:cs="Arial"/>
                              </w:rPr>
                              <w:t xml:space="preserve">Read the Nutrition Facts label and ingredient list to compare foods. </w:t>
                            </w:r>
                          </w:p>
                          <w:p w:rsidR="00767939" w:rsidRDefault="00C018F4" w:rsidP="00767939">
                            <w:pPr>
                              <w:pStyle w:val="ListParagraph"/>
                              <w:numPr>
                                <w:ilvl w:val="1"/>
                                <w:numId w:val="35"/>
                              </w:numPr>
                              <w:spacing w:after="0" w:line="240" w:lineRule="auto"/>
                              <w:ind w:left="720"/>
                              <w:rPr>
                                <w:rFonts w:cs="Arial"/>
                              </w:rPr>
                            </w:pPr>
                            <w:r w:rsidRPr="00767939">
                              <w:rPr>
                                <w:rFonts w:cs="Arial"/>
                              </w:rPr>
                              <w:t xml:space="preserve">Choose products with 0 grams </w:t>
                            </w:r>
                            <w:proofErr w:type="spellStart"/>
                            <w:proofErr w:type="gramStart"/>
                            <w:r w:rsidRPr="00767939">
                              <w:rPr>
                                <w:rFonts w:cs="Arial"/>
                              </w:rPr>
                              <w:t>trans</w:t>
                            </w:r>
                            <w:proofErr w:type="gramEnd"/>
                            <w:r w:rsidRPr="00767939">
                              <w:rPr>
                                <w:rFonts w:cs="Arial"/>
                              </w:rPr>
                              <w:t xml:space="preserve"> fat</w:t>
                            </w:r>
                            <w:proofErr w:type="spellEnd"/>
                            <w:r w:rsidRPr="00767939">
                              <w:rPr>
                                <w:rFonts w:cs="Arial"/>
                              </w:rPr>
                              <w:t>.</w:t>
                            </w:r>
                          </w:p>
                          <w:p w:rsidR="00767939" w:rsidRDefault="00C018F4" w:rsidP="00767939">
                            <w:pPr>
                              <w:pStyle w:val="ListParagraph"/>
                              <w:numPr>
                                <w:ilvl w:val="1"/>
                                <w:numId w:val="35"/>
                              </w:numPr>
                              <w:spacing w:after="0" w:line="240" w:lineRule="auto"/>
                              <w:ind w:left="720"/>
                              <w:rPr>
                                <w:rFonts w:cs="Arial"/>
                              </w:rPr>
                            </w:pPr>
                            <w:r w:rsidRPr="00767939">
                              <w:rPr>
                                <w:rFonts w:cs="Arial"/>
                              </w:rPr>
                              <w:t xml:space="preserve">Check the Ingredient List to see if there is any partially hydrogenated oil in the product. </w:t>
                            </w:r>
                          </w:p>
                          <w:p w:rsidR="00767939" w:rsidRDefault="00C018F4" w:rsidP="00767939">
                            <w:pPr>
                              <w:pStyle w:val="ListParagraph"/>
                              <w:numPr>
                                <w:ilvl w:val="1"/>
                                <w:numId w:val="35"/>
                              </w:numPr>
                              <w:spacing w:after="0" w:line="240" w:lineRule="auto"/>
                              <w:ind w:left="720"/>
                              <w:rPr>
                                <w:rFonts w:cs="Arial"/>
                              </w:rPr>
                            </w:pPr>
                            <w:r w:rsidRPr="00767939">
                              <w:rPr>
                                <w:rFonts w:cs="Arial"/>
                              </w:rPr>
                              <w:t xml:space="preserve">Because products containing less than 0.5 grams of </w:t>
                            </w:r>
                            <w:proofErr w:type="gramStart"/>
                            <w:r w:rsidRPr="00767939">
                              <w:rPr>
                                <w:rFonts w:cs="Arial"/>
                              </w:rPr>
                              <w:t>trans</w:t>
                            </w:r>
                            <w:proofErr w:type="gramEnd"/>
                            <w:r w:rsidRPr="00767939">
                              <w:rPr>
                                <w:rFonts w:cs="Arial"/>
                              </w:rPr>
                              <w:t xml:space="preserve"> fat per serving can be labeled as having 0 grams </w:t>
                            </w:r>
                            <w:proofErr w:type="spellStart"/>
                            <w:r w:rsidRPr="00767939">
                              <w:rPr>
                                <w:rFonts w:cs="Arial"/>
                              </w:rPr>
                              <w:t>trans fat</w:t>
                            </w:r>
                            <w:proofErr w:type="spellEnd"/>
                            <w:r w:rsidRPr="00767939">
                              <w:rPr>
                                <w:rFonts w:cs="Arial"/>
                              </w:rPr>
                              <w:t xml:space="preserve">, checking the Ingredient List is important to avoid all artificial </w:t>
                            </w:r>
                            <w:proofErr w:type="spellStart"/>
                            <w:r w:rsidRPr="00767939">
                              <w:rPr>
                                <w:rFonts w:cs="Arial"/>
                              </w:rPr>
                              <w:t>trans fat</w:t>
                            </w:r>
                            <w:proofErr w:type="spellEnd"/>
                            <w:r w:rsidRPr="00767939">
                              <w:rPr>
                                <w:rFonts w:cs="Arial"/>
                              </w:rPr>
                              <w:t>.</w:t>
                            </w:r>
                          </w:p>
                          <w:p w:rsidR="00767939" w:rsidRDefault="00C018F4" w:rsidP="00767939">
                            <w:pPr>
                              <w:pStyle w:val="ListParagraph"/>
                              <w:numPr>
                                <w:ilvl w:val="0"/>
                                <w:numId w:val="35"/>
                              </w:numPr>
                              <w:spacing w:after="0" w:line="240" w:lineRule="auto"/>
                              <w:ind w:left="360"/>
                              <w:rPr>
                                <w:rFonts w:cs="Arial"/>
                              </w:rPr>
                            </w:pPr>
                            <w:r w:rsidRPr="00767939">
                              <w:rPr>
                                <w:rFonts w:cs="Arial"/>
                              </w:rPr>
                              <w:t xml:space="preserve">When choosing foods low in </w:t>
                            </w:r>
                            <w:proofErr w:type="spellStart"/>
                            <w:proofErr w:type="gramStart"/>
                            <w:r w:rsidRPr="00767939">
                              <w:rPr>
                                <w:rFonts w:cs="Arial"/>
                              </w:rPr>
                              <w:t>trans</w:t>
                            </w:r>
                            <w:proofErr w:type="gramEnd"/>
                            <w:r w:rsidRPr="00767939">
                              <w:rPr>
                                <w:rFonts w:cs="Arial"/>
                              </w:rPr>
                              <w:t xml:space="preserve"> fat</w:t>
                            </w:r>
                            <w:proofErr w:type="spellEnd"/>
                            <w:r w:rsidRPr="00767939">
                              <w:rPr>
                                <w:rFonts w:cs="Arial"/>
                              </w:rPr>
                              <w:t>, make sure they are also low in saturated fat and cholesterol: look for foods with 5% of the Daily Value or less. Foods with 20% or more of the Daily Value of these two components are high.</w:t>
                            </w:r>
                          </w:p>
                          <w:p w:rsidR="00767939" w:rsidRDefault="00C018F4" w:rsidP="00767939">
                            <w:pPr>
                              <w:pStyle w:val="ListParagraph"/>
                              <w:numPr>
                                <w:ilvl w:val="0"/>
                                <w:numId w:val="35"/>
                              </w:numPr>
                              <w:spacing w:after="0" w:line="240" w:lineRule="auto"/>
                              <w:ind w:left="360"/>
                              <w:rPr>
                                <w:rFonts w:cs="Arial"/>
                              </w:rPr>
                            </w:pPr>
                            <w:r w:rsidRPr="00767939">
                              <w:rPr>
                                <w:rFonts w:cs="Arial"/>
                              </w:rPr>
                              <w:t>Use monounsaturated fat (canola and olive oil) and polyunsaturated fat (soybean, corn, and sunflower oil) in recipes that call for fat.</w:t>
                            </w:r>
                          </w:p>
                          <w:p w:rsidR="00767939" w:rsidRDefault="00C018F4" w:rsidP="00767939">
                            <w:pPr>
                              <w:pStyle w:val="ListParagraph"/>
                              <w:numPr>
                                <w:ilvl w:val="0"/>
                                <w:numId w:val="35"/>
                              </w:numPr>
                              <w:spacing w:after="0" w:line="240" w:lineRule="auto"/>
                              <w:ind w:left="360"/>
                              <w:rPr>
                                <w:rFonts w:cs="Arial"/>
                              </w:rPr>
                            </w:pPr>
                            <w:r w:rsidRPr="00767939">
                              <w:rPr>
                                <w:rFonts w:cs="Arial"/>
                              </w:rPr>
                              <w:t xml:space="preserve">A good way to avoid </w:t>
                            </w:r>
                            <w:proofErr w:type="spellStart"/>
                            <w:proofErr w:type="gramStart"/>
                            <w:r w:rsidRPr="00767939">
                              <w:rPr>
                                <w:rFonts w:cs="Arial"/>
                              </w:rPr>
                              <w:t>trans</w:t>
                            </w:r>
                            <w:proofErr w:type="gramEnd"/>
                            <w:r w:rsidRPr="00767939">
                              <w:rPr>
                                <w:rFonts w:cs="Arial"/>
                              </w:rPr>
                              <w:t xml:space="preserve"> fat</w:t>
                            </w:r>
                            <w:proofErr w:type="spellEnd"/>
                            <w:r w:rsidRPr="00767939">
                              <w:rPr>
                                <w:rFonts w:cs="Arial"/>
                              </w:rPr>
                              <w:t xml:space="preserve"> is to eat a balanced diet rich in fruits, vegetables, whole grains, lean sources of protein, and low-fat or fat-free dairy products.</w:t>
                            </w:r>
                          </w:p>
                          <w:p w:rsidR="00767939" w:rsidRDefault="00C018F4" w:rsidP="00767939">
                            <w:pPr>
                              <w:pStyle w:val="ListParagraph"/>
                              <w:numPr>
                                <w:ilvl w:val="0"/>
                                <w:numId w:val="35"/>
                              </w:numPr>
                              <w:spacing w:after="0" w:line="240" w:lineRule="auto"/>
                              <w:ind w:left="360"/>
                              <w:rPr>
                                <w:rFonts w:cs="Arial"/>
                              </w:rPr>
                            </w:pPr>
                            <w:r w:rsidRPr="00767939">
                              <w:rPr>
                                <w:rFonts w:cs="Arial"/>
                              </w:rPr>
                              <w:t>Ask your grocer to stock products free of “partially hydrogenated oil” and “shortening”.</w:t>
                            </w:r>
                          </w:p>
                          <w:p w:rsidR="00767939" w:rsidRDefault="00C018F4" w:rsidP="00767939">
                            <w:pPr>
                              <w:pStyle w:val="ListParagraph"/>
                              <w:numPr>
                                <w:ilvl w:val="0"/>
                                <w:numId w:val="35"/>
                              </w:numPr>
                              <w:spacing w:after="0" w:line="240" w:lineRule="auto"/>
                              <w:ind w:left="360"/>
                              <w:rPr>
                                <w:rFonts w:cs="Arial"/>
                              </w:rPr>
                            </w:pPr>
                            <w:r w:rsidRPr="00767939">
                              <w:rPr>
                                <w:rFonts w:cs="Arial"/>
                              </w:rPr>
                              <w:t>Talk with your favorite restaurant establishment about current use of partially hydrogenated oils or changing to a menu that is 100% free of “partially hydrogenated oil” and “shortening”.</w:t>
                            </w:r>
                          </w:p>
                          <w:p w:rsidR="00C018F4" w:rsidRPr="00767939" w:rsidRDefault="00C018F4" w:rsidP="00767939">
                            <w:pPr>
                              <w:pStyle w:val="ListParagraph"/>
                              <w:numPr>
                                <w:ilvl w:val="0"/>
                                <w:numId w:val="35"/>
                              </w:numPr>
                              <w:spacing w:after="0" w:line="240" w:lineRule="auto"/>
                              <w:ind w:left="360"/>
                              <w:rPr>
                                <w:rFonts w:cs="Arial"/>
                              </w:rPr>
                            </w:pPr>
                            <w:r w:rsidRPr="00767939">
                              <w:rPr>
                                <w:rFonts w:cs="Arial"/>
                              </w:rPr>
                              <w:t>Choose restaurants that do not use partially hydrogenated oil to prepare food.</w:t>
                            </w:r>
                          </w:p>
                          <w:p w:rsidR="00883CFF" w:rsidRPr="00767939" w:rsidRDefault="00883CFF" w:rsidP="00767939">
                            <w:pPr>
                              <w:spacing w:after="0" w:line="240" w:lineRule="auto"/>
                              <w:ind w:left="360" w:hanging="360"/>
                              <w:rPr>
                                <w:rFonts w:asciiTheme="minorHAnsi" w:hAnsiTheme="minorHAnsi" w:cs="Arial"/>
                                <w:b/>
                                <w:color w:val="auto"/>
                                <w:kern w:val="0"/>
                                <w:sz w:val="22"/>
                                <w:szCs w:val="22"/>
                                <w14:ligatures w14:val="none"/>
                                <w14:cntxtAlts w14:val="0"/>
                              </w:rPr>
                            </w:pPr>
                          </w:p>
                          <w:p w:rsidR="00C018F4" w:rsidRPr="00767939" w:rsidRDefault="00C018F4" w:rsidP="00C018F4">
                            <w:pPr>
                              <w:spacing w:after="0" w:line="240" w:lineRule="auto"/>
                              <w:rPr>
                                <w:rFonts w:asciiTheme="minorHAnsi" w:hAnsiTheme="minorHAnsi" w:cs="Arial"/>
                                <w:b/>
                                <w:color w:val="auto"/>
                                <w:kern w:val="0"/>
                                <w:sz w:val="22"/>
                                <w:szCs w:val="22"/>
                                <w14:ligatures w14:val="none"/>
                                <w14:cntxtAlts w14:val="0"/>
                              </w:rPr>
                            </w:pPr>
                            <w:r w:rsidRPr="00767939">
                              <w:rPr>
                                <w:rFonts w:asciiTheme="minorHAnsi" w:hAnsiTheme="minorHAnsi" w:cs="Arial"/>
                                <w:b/>
                                <w:color w:val="auto"/>
                                <w:kern w:val="0"/>
                                <w:sz w:val="22"/>
                                <w:szCs w:val="22"/>
                                <w14:ligatures w14:val="none"/>
                                <w14:cntxtAlts w14:val="0"/>
                              </w:rPr>
                              <w:t>Restaurants and Cafeterias can:</w:t>
                            </w:r>
                          </w:p>
                          <w:p w:rsidR="00767939" w:rsidRDefault="00C018F4" w:rsidP="00C018F4">
                            <w:pPr>
                              <w:pStyle w:val="ListParagraph"/>
                              <w:numPr>
                                <w:ilvl w:val="0"/>
                                <w:numId w:val="36"/>
                              </w:numPr>
                              <w:spacing w:after="0" w:line="240" w:lineRule="auto"/>
                              <w:ind w:left="360"/>
                              <w:rPr>
                                <w:rFonts w:cs="Arial"/>
                              </w:rPr>
                            </w:pPr>
                            <w:r w:rsidRPr="00767939">
                              <w:rPr>
                                <w:rFonts w:cs="Arial"/>
                              </w:rPr>
                              <w:t>Change their frying and cooking oils to ones that do not contain any partially hydrogenated oil.</w:t>
                            </w:r>
                          </w:p>
                          <w:p w:rsidR="00767939" w:rsidRDefault="00C018F4" w:rsidP="00C018F4">
                            <w:pPr>
                              <w:pStyle w:val="ListParagraph"/>
                              <w:numPr>
                                <w:ilvl w:val="0"/>
                                <w:numId w:val="36"/>
                              </w:numPr>
                              <w:spacing w:after="0" w:line="240" w:lineRule="auto"/>
                              <w:ind w:left="360"/>
                              <w:rPr>
                                <w:rFonts w:cs="Arial"/>
                              </w:rPr>
                            </w:pPr>
                            <w:r w:rsidRPr="00767939">
                              <w:rPr>
                                <w:rFonts w:cs="Arial"/>
                              </w:rPr>
                              <w:t>Ask suppliers to provide products that do not contain partially hydrogenated oil and are low in saturated fat.</w:t>
                            </w:r>
                          </w:p>
                          <w:p w:rsidR="00C018F4" w:rsidRPr="00767939" w:rsidRDefault="00C018F4" w:rsidP="00C018F4">
                            <w:pPr>
                              <w:pStyle w:val="ListParagraph"/>
                              <w:numPr>
                                <w:ilvl w:val="0"/>
                                <w:numId w:val="36"/>
                              </w:numPr>
                              <w:spacing w:after="0" w:line="240" w:lineRule="auto"/>
                              <w:ind w:left="360"/>
                              <w:rPr>
                                <w:rFonts w:cs="Arial"/>
                              </w:rPr>
                            </w:pPr>
                            <w:r w:rsidRPr="00767939">
                              <w:rPr>
                                <w:rFonts w:cs="Arial"/>
                              </w:rPr>
                              <w:t>Promote partially hydrogenated oil-free and low saturated fat items on the menu.</w:t>
                            </w:r>
                          </w:p>
                          <w:p w:rsidR="00883CFF" w:rsidRPr="00767939" w:rsidRDefault="00883CFF" w:rsidP="00C018F4">
                            <w:pPr>
                              <w:spacing w:after="0" w:line="240" w:lineRule="auto"/>
                              <w:rPr>
                                <w:rFonts w:asciiTheme="minorHAnsi" w:hAnsiTheme="minorHAnsi" w:cs="Arial"/>
                                <w:b/>
                                <w:color w:val="auto"/>
                                <w:kern w:val="0"/>
                                <w:sz w:val="22"/>
                                <w:szCs w:val="22"/>
                                <w14:ligatures w14:val="none"/>
                                <w14:cntxtAlts w14:val="0"/>
                              </w:rPr>
                            </w:pPr>
                          </w:p>
                          <w:p w:rsidR="00C018F4" w:rsidRPr="00767939" w:rsidRDefault="00C018F4" w:rsidP="00C018F4">
                            <w:pPr>
                              <w:spacing w:after="0" w:line="240" w:lineRule="auto"/>
                              <w:rPr>
                                <w:rFonts w:asciiTheme="minorHAnsi" w:hAnsiTheme="minorHAnsi" w:cs="Arial"/>
                                <w:b/>
                                <w:color w:val="auto"/>
                                <w:kern w:val="0"/>
                                <w:sz w:val="22"/>
                                <w:szCs w:val="22"/>
                                <w14:ligatures w14:val="none"/>
                                <w14:cntxtAlts w14:val="0"/>
                              </w:rPr>
                            </w:pPr>
                            <w:r w:rsidRPr="00767939">
                              <w:rPr>
                                <w:rFonts w:asciiTheme="minorHAnsi" w:hAnsiTheme="minorHAnsi" w:cs="Arial"/>
                                <w:b/>
                                <w:color w:val="auto"/>
                                <w:kern w:val="0"/>
                                <w:sz w:val="22"/>
                                <w:szCs w:val="22"/>
                                <w14:ligatures w14:val="none"/>
                                <w14:cntxtAlts w14:val="0"/>
                              </w:rPr>
                              <w:t>Food Producers and Processors can:</w:t>
                            </w:r>
                          </w:p>
                          <w:p w:rsidR="00767939" w:rsidRDefault="00C018F4" w:rsidP="00C018F4">
                            <w:pPr>
                              <w:pStyle w:val="ListParagraph"/>
                              <w:numPr>
                                <w:ilvl w:val="0"/>
                                <w:numId w:val="37"/>
                              </w:numPr>
                              <w:spacing w:after="0" w:line="240" w:lineRule="auto"/>
                              <w:ind w:left="360"/>
                              <w:rPr>
                                <w:rFonts w:cs="Arial"/>
                              </w:rPr>
                            </w:pPr>
                            <w:r w:rsidRPr="00767939">
                              <w:rPr>
                                <w:rFonts w:cs="Arial"/>
                              </w:rPr>
                              <w:t>Continue to reformulate products to remove partially hydrogenated oil by increasing the use of mono</w:t>
                            </w:r>
                            <w:r w:rsidRPr="00767939">
                              <w:rPr>
                                <w:rFonts w:cs="Courier New"/>
                              </w:rPr>
                              <w:t>–</w:t>
                            </w:r>
                            <w:r w:rsidRPr="00767939">
                              <w:rPr>
                                <w:rFonts w:cs="Arial"/>
                              </w:rPr>
                              <w:t>and polyunsaturated fats as replacements.</w:t>
                            </w:r>
                          </w:p>
                          <w:p w:rsidR="00C018F4" w:rsidRPr="00767939" w:rsidRDefault="00C018F4" w:rsidP="00C018F4">
                            <w:pPr>
                              <w:pStyle w:val="ListParagraph"/>
                              <w:numPr>
                                <w:ilvl w:val="0"/>
                                <w:numId w:val="37"/>
                              </w:numPr>
                              <w:spacing w:after="0" w:line="240" w:lineRule="auto"/>
                              <w:ind w:left="360"/>
                              <w:rPr>
                                <w:rFonts w:cs="Arial"/>
                              </w:rPr>
                            </w:pPr>
                            <w:r w:rsidRPr="00767939">
                              <w:rPr>
                                <w:rFonts w:cs="Arial"/>
                              </w:rPr>
                              <w:t xml:space="preserve">Find innovative ways to remove partially hydrogenated oil, without increasing saturated fat, from baked goods, frosting, and other products that currently contain significant amounts of </w:t>
                            </w:r>
                            <w:proofErr w:type="gramStart"/>
                            <w:r w:rsidRPr="00767939">
                              <w:rPr>
                                <w:rFonts w:cs="Arial"/>
                              </w:rPr>
                              <w:t>trans</w:t>
                            </w:r>
                            <w:proofErr w:type="gramEnd"/>
                            <w:r w:rsidRPr="00767939">
                              <w:rPr>
                                <w:rFonts w:cs="Arial"/>
                              </w:rPr>
                              <w:t xml:space="preserve"> fat.</w:t>
                            </w:r>
                          </w:p>
                          <w:p w:rsidR="00883CFF" w:rsidRPr="00767939" w:rsidRDefault="00883CFF" w:rsidP="00C018F4">
                            <w:pPr>
                              <w:spacing w:after="0" w:line="240" w:lineRule="auto"/>
                              <w:rPr>
                                <w:rFonts w:asciiTheme="minorHAnsi" w:hAnsiTheme="minorHAnsi" w:cs="Arial"/>
                                <w:b/>
                                <w:color w:val="auto"/>
                                <w:kern w:val="0"/>
                                <w:sz w:val="22"/>
                                <w:szCs w:val="22"/>
                                <w14:ligatures w14:val="none"/>
                                <w14:cntxtAlts w14:val="0"/>
                              </w:rPr>
                            </w:pPr>
                          </w:p>
                          <w:p w:rsidR="00C018F4" w:rsidRPr="00767939" w:rsidRDefault="00C018F4" w:rsidP="00C018F4">
                            <w:pPr>
                              <w:spacing w:after="0" w:line="240" w:lineRule="auto"/>
                              <w:rPr>
                                <w:rFonts w:asciiTheme="minorHAnsi" w:hAnsiTheme="minorHAnsi" w:cs="Arial"/>
                                <w:b/>
                                <w:color w:val="auto"/>
                                <w:kern w:val="0"/>
                                <w:sz w:val="22"/>
                                <w:szCs w:val="22"/>
                                <w14:ligatures w14:val="none"/>
                                <w14:cntxtAlts w14:val="0"/>
                              </w:rPr>
                            </w:pPr>
                            <w:r w:rsidRPr="00767939">
                              <w:rPr>
                                <w:rFonts w:asciiTheme="minorHAnsi" w:hAnsiTheme="minorHAnsi" w:cs="Arial"/>
                                <w:b/>
                                <w:color w:val="auto"/>
                                <w:kern w:val="0"/>
                                <w:sz w:val="22"/>
                                <w:szCs w:val="22"/>
                                <w14:ligatures w14:val="none"/>
                                <w14:cntxtAlts w14:val="0"/>
                              </w:rPr>
                              <w:t>State and Local Governments can:</w:t>
                            </w:r>
                          </w:p>
                          <w:p w:rsidR="00767939" w:rsidRDefault="00C018F4" w:rsidP="00C018F4">
                            <w:pPr>
                              <w:pStyle w:val="ListParagraph"/>
                              <w:numPr>
                                <w:ilvl w:val="0"/>
                                <w:numId w:val="38"/>
                              </w:numPr>
                              <w:spacing w:after="0" w:line="240" w:lineRule="auto"/>
                              <w:ind w:left="360"/>
                              <w:rPr>
                                <w:rFonts w:cs="Arial"/>
                              </w:rPr>
                            </w:pPr>
                            <w:bookmarkStart w:id="0" w:name="_GoBack"/>
                            <w:r w:rsidRPr="00767939">
                              <w:rPr>
                                <w:rFonts w:cs="Arial"/>
                              </w:rPr>
                              <w:t xml:space="preserve">Increase public awareness about the use of partially hydrogenated oil in foods and cardiovascular risks of consuming </w:t>
                            </w:r>
                            <w:proofErr w:type="spellStart"/>
                            <w:proofErr w:type="gramStart"/>
                            <w:r w:rsidRPr="00767939">
                              <w:rPr>
                                <w:rFonts w:cs="Arial"/>
                              </w:rPr>
                              <w:t>trans</w:t>
                            </w:r>
                            <w:proofErr w:type="gramEnd"/>
                            <w:r w:rsidRPr="00767939">
                              <w:rPr>
                                <w:rFonts w:cs="Arial"/>
                              </w:rPr>
                              <w:t xml:space="preserve"> fat</w:t>
                            </w:r>
                            <w:proofErr w:type="spellEnd"/>
                            <w:r w:rsidRPr="00767939">
                              <w:rPr>
                                <w:rFonts w:cs="Arial"/>
                              </w:rPr>
                              <w:t xml:space="preserve">. </w:t>
                            </w:r>
                          </w:p>
                          <w:p w:rsidR="00767939" w:rsidRPr="00131A4E" w:rsidRDefault="00C018F4" w:rsidP="00C018F4">
                            <w:pPr>
                              <w:pStyle w:val="ListParagraph"/>
                              <w:numPr>
                                <w:ilvl w:val="0"/>
                                <w:numId w:val="38"/>
                              </w:numPr>
                              <w:spacing w:after="0" w:line="240" w:lineRule="auto"/>
                              <w:ind w:left="360"/>
                              <w:rPr>
                                <w:rFonts w:cs="Arial"/>
                              </w:rPr>
                            </w:pPr>
                            <w:r w:rsidRPr="00767939">
                              <w:rPr>
                                <w:rFonts w:cs="Arial"/>
                              </w:rPr>
                              <w:t xml:space="preserve">Adopt procurement guidelines regarding the sale and/or use of foods containing artificial </w:t>
                            </w:r>
                            <w:proofErr w:type="spellStart"/>
                            <w:proofErr w:type="gramStart"/>
                            <w:r w:rsidRPr="00767939">
                              <w:rPr>
                                <w:rFonts w:cs="Arial"/>
                              </w:rPr>
                              <w:t>trans</w:t>
                            </w:r>
                            <w:proofErr w:type="gramEnd"/>
                            <w:r w:rsidRPr="00767939">
                              <w:rPr>
                                <w:rFonts w:cs="Arial"/>
                              </w:rPr>
                              <w:t xml:space="preserve"> fat</w:t>
                            </w:r>
                            <w:proofErr w:type="spellEnd"/>
                            <w:r w:rsidRPr="00767939">
                              <w:rPr>
                                <w:rFonts w:cs="Arial"/>
                              </w:rPr>
                              <w:t xml:space="preserve"> (partially hydrogenated oil). </w:t>
                            </w:r>
                          </w:p>
                          <w:bookmarkEnd w:id="0"/>
                          <w:p w:rsidR="00C018F4" w:rsidRPr="00767939" w:rsidRDefault="00767939" w:rsidP="00C018F4">
                            <w:pPr>
                              <w:spacing w:after="0" w:line="240" w:lineRule="auto"/>
                              <w:rPr>
                                <w:rFonts w:asciiTheme="minorHAnsi" w:hAnsiTheme="minorHAnsi" w:cs="Arial"/>
                                <w:color w:val="auto"/>
                                <w:kern w:val="0"/>
                                <w:sz w:val="14"/>
                                <w:szCs w:val="14"/>
                                <w14:ligatures w14:val="none"/>
                                <w14:cntxtAlts w14:val="0"/>
                              </w:rPr>
                            </w:pPr>
                            <w:r w:rsidRPr="00767939">
                              <w:rPr>
                                <w:rFonts w:asciiTheme="minorHAnsi" w:hAnsiTheme="minorHAnsi"/>
                                <w:sz w:val="14"/>
                                <w:szCs w:val="14"/>
                              </w:rPr>
                              <w:t xml:space="preserve">Source: </w:t>
                            </w:r>
                            <w:hyperlink r:id="rId14" w:history="1">
                              <w:r w:rsidR="00C018F4" w:rsidRPr="00767939">
                                <w:rPr>
                                  <w:rStyle w:val="Hyperlink"/>
                                  <w:rFonts w:asciiTheme="minorHAnsi" w:hAnsiTheme="minorHAnsi" w:cs="Arial"/>
                                  <w:kern w:val="0"/>
                                  <w:sz w:val="14"/>
                                  <w:szCs w:val="14"/>
                                  <w14:ligatures w14:val="none"/>
                                  <w14:cntxtAlts w14:val="0"/>
                                </w:rPr>
                                <w:t>http://www.cdc.gov/nutrition/downloads/transfat_508_final.pdf</w:t>
                              </w:r>
                            </w:hyperlink>
                          </w:p>
                          <w:p w:rsidR="00B20EFD" w:rsidRPr="000E5D66" w:rsidRDefault="00B20EFD" w:rsidP="00B20EFD">
                            <w:pPr>
                              <w:pStyle w:val="ListParagraph"/>
                              <w:spacing w:after="0" w:line="240" w:lineRule="auto"/>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3" o:spid="_x0000_s1036" type="#_x0000_t202" style="position:absolute;margin-left:0;margin-top:198pt;width:539.85pt;height:467.9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" fillcolor="window" strokeweight=".5pt">
                <v:textbox>
                  <w:txbxContent>
                    <w:p w:rsidR="00C018F4" w:rsidRPr="00767939" w:rsidRDefault="00C018F4" w:rsidP="00C018F4">
                      <w:pPr>
                        <w:spacing w:after="0" w:line="240" w:lineRule="auto"/>
                        <w:rPr>
                          <w:rFonts w:asciiTheme="minorHAnsi" w:hAnsiTheme="minorHAnsi" w:cs="Arial"/>
                          <w:b/>
                          <w:color w:val="auto"/>
                          <w:kern w:val="0"/>
                          <w:sz w:val="22"/>
                          <w:szCs w:val="22"/>
                          <w14:ligatures w14:val="none"/>
                          <w14:cntxtAlts w14:val="0"/>
                        </w:rPr>
                      </w:pPr>
                      <w:r w:rsidRPr="00767939">
                        <w:rPr>
                          <w:rFonts w:asciiTheme="minorHAnsi" w:hAnsiTheme="minorHAnsi" w:cs="Arial"/>
                          <w:b/>
                          <w:color w:val="auto"/>
                          <w:kern w:val="0"/>
                          <w:sz w:val="22"/>
                          <w:szCs w:val="22"/>
                          <w14:ligatures w14:val="none"/>
                          <w14:cntxtAlts w14:val="0"/>
                        </w:rPr>
                        <w:t>Everyone can:</w:t>
                      </w:r>
                    </w:p>
                    <w:p w:rsidR="00767939" w:rsidRDefault="00C018F4" w:rsidP="00767939">
                      <w:pPr>
                        <w:pStyle w:val="ListParagraph"/>
                        <w:numPr>
                          <w:ilvl w:val="0"/>
                          <w:numId w:val="35"/>
                        </w:numPr>
                        <w:spacing w:after="0" w:line="240" w:lineRule="auto"/>
                        <w:ind w:left="360"/>
                        <w:rPr>
                          <w:rFonts w:cs="Arial"/>
                        </w:rPr>
                      </w:pPr>
                      <w:r w:rsidRPr="00767939">
                        <w:rPr>
                          <w:rFonts w:cs="Arial"/>
                        </w:rPr>
                        <w:t>Read the Nutrition Facts label and ingredie</w:t>
                      </w:r>
                      <w:bookmarkStart w:id="1" w:name="_GoBack"/>
                      <w:bookmarkEnd w:id="1"/>
                      <w:r w:rsidRPr="00767939">
                        <w:rPr>
                          <w:rFonts w:cs="Arial"/>
                        </w:rPr>
                        <w:t xml:space="preserve">nt list to compare foods. </w:t>
                      </w:r>
                    </w:p>
                    <w:p w:rsidR="00767939" w:rsidRDefault="00C018F4" w:rsidP="00767939">
                      <w:pPr>
                        <w:pStyle w:val="ListParagraph"/>
                        <w:numPr>
                          <w:ilvl w:val="1"/>
                          <w:numId w:val="35"/>
                        </w:numPr>
                        <w:spacing w:after="0" w:line="240" w:lineRule="auto"/>
                        <w:ind w:left="720"/>
                        <w:rPr>
                          <w:rFonts w:cs="Arial"/>
                        </w:rPr>
                      </w:pPr>
                      <w:r w:rsidRPr="00767939">
                        <w:rPr>
                          <w:rFonts w:cs="Arial"/>
                        </w:rPr>
                        <w:t xml:space="preserve">Choose products with 0 grams </w:t>
                      </w:r>
                      <w:proofErr w:type="spellStart"/>
                      <w:proofErr w:type="gramStart"/>
                      <w:r w:rsidRPr="00767939">
                        <w:rPr>
                          <w:rFonts w:cs="Arial"/>
                        </w:rPr>
                        <w:t>trans</w:t>
                      </w:r>
                      <w:proofErr w:type="gramEnd"/>
                      <w:r w:rsidRPr="00767939">
                        <w:rPr>
                          <w:rFonts w:cs="Arial"/>
                        </w:rPr>
                        <w:t xml:space="preserve"> fat</w:t>
                      </w:r>
                      <w:proofErr w:type="spellEnd"/>
                      <w:r w:rsidRPr="00767939">
                        <w:rPr>
                          <w:rFonts w:cs="Arial"/>
                        </w:rPr>
                        <w:t>.</w:t>
                      </w:r>
                    </w:p>
                    <w:p w:rsidR="00767939" w:rsidRDefault="00C018F4" w:rsidP="00767939">
                      <w:pPr>
                        <w:pStyle w:val="ListParagraph"/>
                        <w:numPr>
                          <w:ilvl w:val="1"/>
                          <w:numId w:val="35"/>
                        </w:numPr>
                        <w:spacing w:after="0" w:line="240" w:lineRule="auto"/>
                        <w:ind w:left="720"/>
                        <w:rPr>
                          <w:rFonts w:cs="Arial"/>
                        </w:rPr>
                      </w:pPr>
                      <w:r w:rsidRPr="00767939">
                        <w:rPr>
                          <w:rFonts w:cs="Arial"/>
                        </w:rPr>
                        <w:t xml:space="preserve">Check the Ingredient List to see if there is any partially hydrogenated oil in the product. </w:t>
                      </w:r>
                    </w:p>
                    <w:p w:rsidR="00767939" w:rsidRDefault="00C018F4" w:rsidP="00767939">
                      <w:pPr>
                        <w:pStyle w:val="ListParagraph"/>
                        <w:numPr>
                          <w:ilvl w:val="1"/>
                          <w:numId w:val="35"/>
                        </w:numPr>
                        <w:spacing w:after="0" w:line="240" w:lineRule="auto"/>
                        <w:ind w:left="720"/>
                        <w:rPr>
                          <w:rFonts w:cs="Arial"/>
                        </w:rPr>
                      </w:pPr>
                      <w:r w:rsidRPr="00767939">
                        <w:rPr>
                          <w:rFonts w:cs="Arial"/>
                        </w:rPr>
                        <w:t xml:space="preserve">Because products containing less than 0.5 grams of </w:t>
                      </w:r>
                      <w:proofErr w:type="gramStart"/>
                      <w:r w:rsidRPr="00767939">
                        <w:rPr>
                          <w:rFonts w:cs="Arial"/>
                        </w:rPr>
                        <w:t>trans</w:t>
                      </w:r>
                      <w:proofErr w:type="gramEnd"/>
                      <w:r w:rsidRPr="00767939">
                        <w:rPr>
                          <w:rFonts w:cs="Arial"/>
                        </w:rPr>
                        <w:t xml:space="preserve"> fat per serving can be labeled as having 0 grams </w:t>
                      </w:r>
                      <w:proofErr w:type="spellStart"/>
                      <w:r w:rsidRPr="00767939">
                        <w:rPr>
                          <w:rFonts w:cs="Arial"/>
                        </w:rPr>
                        <w:t>trans fat</w:t>
                      </w:r>
                      <w:proofErr w:type="spellEnd"/>
                      <w:r w:rsidRPr="00767939">
                        <w:rPr>
                          <w:rFonts w:cs="Arial"/>
                        </w:rPr>
                        <w:t xml:space="preserve">, checking the Ingredient List is important to avoid all artificial </w:t>
                      </w:r>
                      <w:proofErr w:type="spellStart"/>
                      <w:r w:rsidRPr="00767939">
                        <w:rPr>
                          <w:rFonts w:cs="Arial"/>
                        </w:rPr>
                        <w:t>trans fat.</w:t>
                      </w:r>
                      <w:proofErr w:type="spellEnd"/>
                    </w:p>
                    <w:p w:rsidR="00767939" w:rsidRDefault="00C018F4" w:rsidP="00767939">
                      <w:pPr>
                        <w:pStyle w:val="ListParagraph"/>
                        <w:numPr>
                          <w:ilvl w:val="0"/>
                          <w:numId w:val="35"/>
                        </w:numPr>
                        <w:spacing w:after="0" w:line="240" w:lineRule="auto"/>
                        <w:ind w:left="360"/>
                        <w:rPr>
                          <w:rFonts w:cs="Arial"/>
                        </w:rPr>
                      </w:pPr>
                      <w:r w:rsidRPr="00767939">
                        <w:rPr>
                          <w:rFonts w:cs="Arial"/>
                        </w:rPr>
                        <w:t xml:space="preserve">When choosing foods low in </w:t>
                      </w:r>
                      <w:proofErr w:type="spellStart"/>
                      <w:proofErr w:type="gramStart"/>
                      <w:r w:rsidRPr="00767939">
                        <w:rPr>
                          <w:rFonts w:cs="Arial"/>
                        </w:rPr>
                        <w:t>trans</w:t>
                      </w:r>
                      <w:proofErr w:type="gramEnd"/>
                      <w:r w:rsidRPr="00767939">
                        <w:rPr>
                          <w:rFonts w:cs="Arial"/>
                        </w:rPr>
                        <w:t xml:space="preserve"> fat</w:t>
                      </w:r>
                      <w:proofErr w:type="spellEnd"/>
                      <w:r w:rsidRPr="00767939">
                        <w:rPr>
                          <w:rFonts w:cs="Arial"/>
                        </w:rPr>
                        <w:t>, make sure they are also low in saturated fat and cholesterol: look for foods with 5% of the Daily Value or less. Foods with 20% or more of the Daily Value of these two components are high.</w:t>
                      </w:r>
                    </w:p>
                    <w:p w:rsidR="00767939" w:rsidRDefault="00C018F4" w:rsidP="00767939">
                      <w:pPr>
                        <w:pStyle w:val="ListParagraph"/>
                        <w:numPr>
                          <w:ilvl w:val="0"/>
                          <w:numId w:val="35"/>
                        </w:numPr>
                        <w:spacing w:after="0" w:line="240" w:lineRule="auto"/>
                        <w:ind w:left="360"/>
                        <w:rPr>
                          <w:rFonts w:cs="Arial"/>
                        </w:rPr>
                      </w:pPr>
                      <w:r w:rsidRPr="00767939">
                        <w:rPr>
                          <w:rFonts w:cs="Arial"/>
                        </w:rPr>
                        <w:t>Use monounsaturated fat (canola and olive oil) and polyunsaturated fat (soybean, corn, and sunflower oil) in recipes that call for fat.</w:t>
                      </w:r>
                    </w:p>
                    <w:p w:rsidR="00767939" w:rsidRDefault="00C018F4" w:rsidP="00767939">
                      <w:pPr>
                        <w:pStyle w:val="ListParagraph"/>
                        <w:numPr>
                          <w:ilvl w:val="0"/>
                          <w:numId w:val="35"/>
                        </w:numPr>
                        <w:spacing w:after="0" w:line="240" w:lineRule="auto"/>
                        <w:ind w:left="360"/>
                        <w:rPr>
                          <w:rFonts w:cs="Arial"/>
                        </w:rPr>
                      </w:pPr>
                      <w:r w:rsidRPr="00767939">
                        <w:rPr>
                          <w:rFonts w:cs="Arial"/>
                        </w:rPr>
                        <w:t xml:space="preserve">A good way to avoid </w:t>
                      </w:r>
                      <w:proofErr w:type="spellStart"/>
                      <w:proofErr w:type="gramStart"/>
                      <w:r w:rsidRPr="00767939">
                        <w:rPr>
                          <w:rFonts w:cs="Arial"/>
                        </w:rPr>
                        <w:t>trans</w:t>
                      </w:r>
                      <w:proofErr w:type="gramEnd"/>
                      <w:r w:rsidRPr="00767939">
                        <w:rPr>
                          <w:rFonts w:cs="Arial"/>
                        </w:rPr>
                        <w:t xml:space="preserve"> fat</w:t>
                      </w:r>
                      <w:proofErr w:type="spellEnd"/>
                      <w:r w:rsidRPr="00767939">
                        <w:rPr>
                          <w:rFonts w:cs="Arial"/>
                        </w:rPr>
                        <w:t xml:space="preserve"> is to eat a balanced diet rich in fruits, vegetables, whole grains, lean sources of protein, and low-fat or fat-free dairy products.</w:t>
                      </w:r>
                    </w:p>
                    <w:p w:rsidR="00767939" w:rsidRDefault="00C018F4" w:rsidP="00767939">
                      <w:pPr>
                        <w:pStyle w:val="ListParagraph"/>
                        <w:numPr>
                          <w:ilvl w:val="0"/>
                          <w:numId w:val="35"/>
                        </w:numPr>
                        <w:spacing w:after="0" w:line="240" w:lineRule="auto"/>
                        <w:ind w:left="360"/>
                        <w:rPr>
                          <w:rFonts w:cs="Arial"/>
                        </w:rPr>
                      </w:pPr>
                      <w:r w:rsidRPr="00767939">
                        <w:rPr>
                          <w:rFonts w:cs="Arial"/>
                        </w:rPr>
                        <w:t>Ask your grocer to stock products free of “partially hydrogenated oil” and “shortening”.</w:t>
                      </w:r>
                    </w:p>
                    <w:p w:rsidR="00767939" w:rsidRDefault="00C018F4" w:rsidP="00767939">
                      <w:pPr>
                        <w:pStyle w:val="ListParagraph"/>
                        <w:numPr>
                          <w:ilvl w:val="0"/>
                          <w:numId w:val="35"/>
                        </w:numPr>
                        <w:spacing w:after="0" w:line="240" w:lineRule="auto"/>
                        <w:ind w:left="360"/>
                        <w:rPr>
                          <w:rFonts w:cs="Arial"/>
                        </w:rPr>
                      </w:pPr>
                      <w:r w:rsidRPr="00767939">
                        <w:rPr>
                          <w:rFonts w:cs="Arial"/>
                        </w:rPr>
                        <w:t>Talk with your favorite restaurant establishment about current use of partially hydrogenated oils or changing to a menu that is 100% free of “partially hydrogenated oil” and “shortening”.</w:t>
                      </w:r>
                    </w:p>
                    <w:p w:rsidR="00C018F4" w:rsidRPr="00767939" w:rsidRDefault="00C018F4" w:rsidP="00767939">
                      <w:pPr>
                        <w:pStyle w:val="ListParagraph"/>
                        <w:numPr>
                          <w:ilvl w:val="0"/>
                          <w:numId w:val="35"/>
                        </w:numPr>
                        <w:spacing w:after="0" w:line="240" w:lineRule="auto"/>
                        <w:ind w:left="360"/>
                        <w:rPr>
                          <w:rFonts w:cs="Arial"/>
                        </w:rPr>
                      </w:pPr>
                      <w:r w:rsidRPr="00767939">
                        <w:rPr>
                          <w:rFonts w:cs="Arial"/>
                        </w:rPr>
                        <w:t>Choose restaurants that do not use partially hydrogenated oil to prepare food.</w:t>
                      </w:r>
                    </w:p>
                    <w:p w:rsidR="00883CFF" w:rsidRPr="00767939" w:rsidRDefault="00883CFF" w:rsidP="00767939">
                      <w:pPr>
                        <w:spacing w:after="0" w:line="240" w:lineRule="auto"/>
                        <w:ind w:left="360" w:hanging="360"/>
                        <w:rPr>
                          <w:rFonts w:asciiTheme="minorHAnsi" w:hAnsiTheme="minorHAnsi" w:cs="Arial"/>
                          <w:b/>
                          <w:color w:val="auto"/>
                          <w:kern w:val="0"/>
                          <w:sz w:val="22"/>
                          <w:szCs w:val="22"/>
                          <w14:ligatures w14:val="none"/>
                          <w14:cntxtAlts w14:val="0"/>
                        </w:rPr>
                      </w:pPr>
                    </w:p>
                    <w:p w:rsidR="00C018F4" w:rsidRPr="00767939" w:rsidRDefault="00C018F4" w:rsidP="00C018F4">
                      <w:pPr>
                        <w:spacing w:after="0" w:line="240" w:lineRule="auto"/>
                        <w:rPr>
                          <w:rFonts w:asciiTheme="minorHAnsi" w:hAnsiTheme="minorHAnsi" w:cs="Arial"/>
                          <w:b/>
                          <w:color w:val="auto"/>
                          <w:kern w:val="0"/>
                          <w:sz w:val="22"/>
                          <w:szCs w:val="22"/>
                          <w14:ligatures w14:val="none"/>
                          <w14:cntxtAlts w14:val="0"/>
                        </w:rPr>
                      </w:pPr>
                      <w:r w:rsidRPr="00767939">
                        <w:rPr>
                          <w:rFonts w:asciiTheme="minorHAnsi" w:hAnsiTheme="minorHAnsi" w:cs="Arial"/>
                          <w:b/>
                          <w:color w:val="auto"/>
                          <w:kern w:val="0"/>
                          <w:sz w:val="22"/>
                          <w:szCs w:val="22"/>
                          <w14:ligatures w14:val="none"/>
                          <w14:cntxtAlts w14:val="0"/>
                        </w:rPr>
                        <w:t>Restaurants and Cafeterias can:</w:t>
                      </w:r>
                    </w:p>
                    <w:p w:rsidR="00767939" w:rsidRDefault="00C018F4" w:rsidP="00C018F4">
                      <w:pPr>
                        <w:pStyle w:val="ListParagraph"/>
                        <w:numPr>
                          <w:ilvl w:val="0"/>
                          <w:numId w:val="36"/>
                        </w:numPr>
                        <w:spacing w:after="0" w:line="240" w:lineRule="auto"/>
                        <w:ind w:left="360"/>
                        <w:rPr>
                          <w:rFonts w:cs="Arial"/>
                        </w:rPr>
                      </w:pPr>
                      <w:r w:rsidRPr="00767939">
                        <w:rPr>
                          <w:rFonts w:cs="Arial"/>
                        </w:rPr>
                        <w:t>Change their frying and cooking oils to ones that do not contain any partially hydrogenated oil.</w:t>
                      </w:r>
                    </w:p>
                    <w:p w:rsidR="00767939" w:rsidRDefault="00C018F4" w:rsidP="00C018F4">
                      <w:pPr>
                        <w:pStyle w:val="ListParagraph"/>
                        <w:numPr>
                          <w:ilvl w:val="0"/>
                          <w:numId w:val="36"/>
                        </w:numPr>
                        <w:spacing w:after="0" w:line="240" w:lineRule="auto"/>
                        <w:ind w:left="360"/>
                        <w:rPr>
                          <w:rFonts w:cs="Arial"/>
                        </w:rPr>
                      </w:pPr>
                      <w:r w:rsidRPr="00767939">
                        <w:rPr>
                          <w:rFonts w:cs="Arial"/>
                        </w:rPr>
                        <w:t>Ask suppliers to provide products that do not contain partially hydrogenated oil and are low in saturated fat.</w:t>
                      </w:r>
                    </w:p>
                    <w:p w:rsidR="00C018F4" w:rsidRPr="00767939" w:rsidRDefault="00C018F4" w:rsidP="00C018F4">
                      <w:pPr>
                        <w:pStyle w:val="ListParagraph"/>
                        <w:numPr>
                          <w:ilvl w:val="0"/>
                          <w:numId w:val="36"/>
                        </w:numPr>
                        <w:spacing w:after="0" w:line="240" w:lineRule="auto"/>
                        <w:ind w:left="360"/>
                        <w:rPr>
                          <w:rFonts w:cs="Arial"/>
                        </w:rPr>
                      </w:pPr>
                      <w:r w:rsidRPr="00767939">
                        <w:rPr>
                          <w:rFonts w:cs="Arial"/>
                        </w:rPr>
                        <w:t>Promote partially hydrogenated oil-free and low saturated fat items on the menu.</w:t>
                      </w:r>
                    </w:p>
                    <w:p w:rsidR="00883CFF" w:rsidRPr="00767939" w:rsidRDefault="00883CFF" w:rsidP="00C018F4">
                      <w:pPr>
                        <w:spacing w:after="0" w:line="240" w:lineRule="auto"/>
                        <w:rPr>
                          <w:rFonts w:asciiTheme="minorHAnsi" w:hAnsiTheme="minorHAnsi" w:cs="Arial"/>
                          <w:b/>
                          <w:color w:val="auto"/>
                          <w:kern w:val="0"/>
                          <w:sz w:val="22"/>
                          <w:szCs w:val="22"/>
                          <w14:ligatures w14:val="none"/>
                          <w14:cntxtAlts w14:val="0"/>
                        </w:rPr>
                      </w:pPr>
                    </w:p>
                    <w:p w:rsidR="00C018F4" w:rsidRPr="00767939" w:rsidRDefault="00C018F4" w:rsidP="00C018F4">
                      <w:pPr>
                        <w:spacing w:after="0" w:line="240" w:lineRule="auto"/>
                        <w:rPr>
                          <w:rFonts w:asciiTheme="minorHAnsi" w:hAnsiTheme="minorHAnsi" w:cs="Arial"/>
                          <w:b/>
                          <w:color w:val="auto"/>
                          <w:kern w:val="0"/>
                          <w:sz w:val="22"/>
                          <w:szCs w:val="22"/>
                          <w14:ligatures w14:val="none"/>
                          <w14:cntxtAlts w14:val="0"/>
                        </w:rPr>
                      </w:pPr>
                      <w:r w:rsidRPr="00767939">
                        <w:rPr>
                          <w:rFonts w:asciiTheme="minorHAnsi" w:hAnsiTheme="minorHAnsi" w:cs="Arial"/>
                          <w:b/>
                          <w:color w:val="auto"/>
                          <w:kern w:val="0"/>
                          <w:sz w:val="22"/>
                          <w:szCs w:val="22"/>
                          <w14:ligatures w14:val="none"/>
                          <w14:cntxtAlts w14:val="0"/>
                        </w:rPr>
                        <w:t>Food Producers and Processors can:</w:t>
                      </w:r>
                    </w:p>
                    <w:p w:rsidR="00767939" w:rsidRDefault="00C018F4" w:rsidP="00C018F4">
                      <w:pPr>
                        <w:pStyle w:val="ListParagraph"/>
                        <w:numPr>
                          <w:ilvl w:val="0"/>
                          <w:numId w:val="37"/>
                        </w:numPr>
                        <w:spacing w:after="0" w:line="240" w:lineRule="auto"/>
                        <w:ind w:left="360"/>
                        <w:rPr>
                          <w:rFonts w:cs="Arial"/>
                        </w:rPr>
                      </w:pPr>
                      <w:r w:rsidRPr="00767939">
                        <w:rPr>
                          <w:rFonts w:cs="Arial"/>
                        </w:rPr>
                        <w:t>Continue to reformulate products to remove partially hydrogenated oil by increasing the use of mono</w:t>
                      </w:r>
                      <w:r w:rsidRPr="00767939">
                        <w:rPr>
                          <w:rFonts w:cs="Courier New"/>
                        </w:rPr>
                        <w:t>–</w:t>
                      </w:r>
                      <w:r w:rsidRPr="00767939">
                        <w:rPr>
                          <w:rFonts w:cs="Arial"/>
                        </w:rPr>
                        <w:t>and polyunsaturated fats as replacements.</w:t>
                      </w:r>
                    </w:p>
                    <w:p w:rsidR="00C018F4" w:rsidRPr="00767939" w:rsidRDefault="00C018F4" w:rsidP="00C018F4">
                      <w:pPr>
                        <w:pStyle w:val="ListParagraph"/>
                        <w:numPr>
                          <w:ilvl w:val="0"/>
                          <w:numId w:val="37"/>
                        </w:numPr>
                        <w:spacing w:after="0" w:line="240" w:lineRule="auto"/>
                        <w:ind w:left="360"/>
                        <w:rPr>
                          <w:rFonts w:cs="Arial"/>
                        </w:rPr>
                      </w:pPr>
                      <w:r w:rsidRPr="00767939">
                        <w:rPr>
                          <w:rFonts w:cs="Arial"/>
                        </w:rPr>
                        <w:t xml:space="preserve">Find innovative ways to remove partially hydrogenated oil, without increasing saturated fat, from baked goods, frosting, and other products that currently contain significant amounts of </w:t>
                      </w:r>
                      <w:proofErr w:type="gramStart"/>
                      <w:r w:rsidRPr="00767939">
                        <w:rPr>
                          <w:rFonts w:cs="Arial"/>
                        </w:rPr>
                        <w:t>trans</w:t>
                      </w:r>
                      <w:proofErr w:type="gramEnd"/>
                      <w:r w:rsidRPr="00767939">
                        <w:rPr>
                          <w:rFonts w:cs="Arial"/>
                        </w:rPr>
                        <w:t xml:space="preserve"> fat.</w:t>
                      </w:r>
                    </w:p>
                    <w:p w:rsidR="00883CFF" w:rsidRPr="00767939" w:rsidRDefault="00883CFF" w:rsidP="00C018F4">
                      <w:pPr>
                        <w:spacing w:after="0" w:line="240" w:lineRule="auto"/>
                        <w:rPr>
                          <w:rFonts w:asciiTheme="minorHAnsi" w:hAnsiTheme="minorHAnsi" w:cs="Arial"/>
                          <w:b/>
                          <w:color w:val="auto"/>
                          <w:kern w:val="0"/>
                          <w:sz w:val="22"/>
                          <w:szCs w:val="22"/>
                          <w14:ligatures w14:val="none"/>
                          <w14:cntxtAlts w14:val="0"/>
                        </w:rPr>
                      </w:pPr>
                    </w:p>
                    <w:p w:rsidR="00C018F4" w:rsidRPr="00767939" w:rsidRDefault="00C018F4" w:rsidP="00C018F4">
                      <w:pPr>
                        <w:spacing w:after="0" w:line="240" w:lineRule="auto"/>
                        <w:rPr>
                          <w:rFonts w:asciiTheme="minorHAnsi" w:hAnsiTheme="minorHAnsi" w:cs="Arial"/>
                          <w:b/>
                          <w:color w:val="auto"/>
                          <w:kern w:val="0"/>
                          <w:sz w:val="22"/>
                          <w:szCs w:val="22"/>
                          <w14:ligatures w14:val="none"/>
                          <w14:cntxtAlts w14:val="0"/>
                        </w:rPr>
                      </w:pPr>
                      <w:r w:rsidRPr="00767939">
                        <w:rPr>
                          <w:rFonts w:asciiTheme="minorHAnsi" w:hAnsiTheme="minorHAnsi" w:cs="Arial"/>
                          <w:b/>
                          <w:color w:val="auto"/>
                          <w:kern w:val="0"/>
                          <w:sz w:val="22"/>
                          <w:szCs w:val="22"/>
                          <w14:ligatures w14:val="none"/>
                          <w14:cntxtAlts w14:val="0"/>
                        </w:rPr>
                        <w:t>State and Local Governments can:</w:t>
                      </w:r>
                    </w:p>
                    <w:p w:rsidR="00767939" w:rsidRDefault="00C018F4" w:rsidP="00C018F4">
                      <w:pPr>
                        <w:pStyle w:val="ListParagraph"/>
                        <w:numPr>
                          <w:ilvl w:val="0"/>
                          <w:numId w:val="38"/>
                        </w:numPr>
                        <w:spacing w:after="0" w:line="240" w:lineRule="auto"/>
                        <w:ind w:left="360"/>
                        <w:rPr>
                          <w:rFonts w:cs="Arial"/>
                        </w:rPr>
                      </w:pPr>
                      <w:r w:rsidRPr="00767939">
                        <w:rPr>
                          <w:rFonts w:cs="Arial"/>
                        </w:rPr>
                        <w:t xml:space="preserve">Increase public awareness about the use of partially hydrogenated oil in foods and cardiovascular risks of consuming </w:t>
                      </w:r>
                      <w:proofErr w:type="spellStart"/>
                      <w:proofErr w:type="gramStart"/>
                      <w:r w:rsidRPr="00767939">
                        <w:rPr>
                          <w:rFonts w:cs="Arial"/>
                        </w:rPr>
                        <w:t>trans</w:t>
                      </w:r>
                      <w:proofErr w:type="gramEnd"/>
                      <w:r w:rsidRPr="00767939">
                        <w:rPr>
                          <w:rFonts w:cs="Arial"/>
                        </w:rPr>
                        <w:t xml:space="preserve"> fat</w:t>
                      </w:r>
                      <w:proofErr w:type="spellEnd"/>
                      <w:r w:rsidRPr="00767939">
                        <w:rPr>
                          <w:rFonts w:cs="Arial"/>
                        </w:rPr>
                        <w:t xml:space="preserve">. </w:t>
                      </w:r>
                    </w:p>
                    <w:p w:rsidR="00767939" w:rsidRPr="00131A4E" w:rsidRDefault="00C018F4" w:rsidP="00C018F4">
                      <w:pPr>
                        <w:pStyle w:val="ListParagraph"/>
                        <w:numPr>
                          <w:ilvl w:val="0"/>
                          <w:numId w:val="38"/>
                        </w:numPr>
                        <w:spacing w:after="0" w:line="240" w:lineRule="auto"/>
                        <w:ind w:left="360"/>
                        <w:rPr>
                          <w:rFonts w:cs="Arial"/>
                        </w:rPr>
                      </w:pPr>
                      <w:r w:rsidRPr="00767939">
                        <w:rPr>
                          <w:rFonts w:cs="Arial"/>
                        </w:rPr>
                        <w:t xml:space="preserve">Adopt procurement guidelines regarding the sale and/or use of foods containing artificial </w:t>
                      </w:r>
                      <w:proofErr w:type="spellStart"/>
                      <w:proofErr w:type="gramStart"/>
                      <w:r w:rsidRPr="00767939">
                        <w:rPr>
                          <w:rFonts w:cs="Arial"/>
                        </w:rPr>
                        <w:t>trans</w:t>
                      </w:r>
                      <w:proofErr w:type="gramEnd"/>
                      <w:r w:rsidRPr="00767939">
                        <w:rPr>
                          <w:rFonts w:cs="Arial"/>
                        </w:rPr>
                        <w:t xml:space="preserve"> fat</w:t>
                      </w:r>
                      <w:proofErr w:type="spellEnd"/>
                      <w:r w:rsidRPr="00767939">
                        <w:rPr>
                          <w:rFonts w:cs="Arial"/>
                        </w:rPr>
                        <w:t xml:space="preserve"> (partially hydrogenated oil). </w:t>
                      </w:r>
                    </w:p>
                    <w:p w:rsidR="00C018F4" w:rsidRPr="00767939" w:rsidRDefault="00767939" w:rsidP="00C018F4">
                      <w:pPr>
                        <w:spacing w:after="0" w:line="240" w:lineRule="auto"/>
                        <w:rPr>
                          <w:rFonts w:asciiTheme="minorHAnsi" w:hAnsiTheme="minorHAnsi" w:cs="Arial"/>
                          <w:color w:val="auto"/>
                          <w:kern w:val="0"/>
                          <w:sz w:val="14"/>
                          <w:szCs w:val="14"/>
                          <w14:ligatures w14:val="none"/>
                          <w14:cntxtAlts w14:val="0"/>
                        </w:rPr>
                      </w:pPr>
                      <w:r w:rsidRPr="00767939">
                        <w:rPr>
                          <w:rFonts w:asciiTheme="minorHAnsi" w:hAnsiTheme="minorHAnsi"/>
                          <w:sz w:val="14"/>
                          <w:szCs w:val="14"/>
                        </w:rPr>
                        <w:t xml:space="preserve">Source: </w:t>
                      </w:r>
                      <w:hyperlink r:id="rId15" w:history="1">
                        <w:r w:rsidR="00C018F4" w:rsidRPr="00767939">
                          <w:rPr>
                            <w:rStyle w:val="Hyperlink"/>
                            <w:rFonts w:asciiTheme="minorHAnsi" w:hAnsiTheme="minorHAnsi" w:cs="Arial"/>
                            <w:kern w:val="0"/>
                            <w:sz w:val="14"/>
                            <w:szCs w:val="14"/>
                            <w14:ligatures w14:val="none"/>
                            <w14:cntxtAlts w14:val="0"/>
                          </w:rPr>
                          <w:t>http://www.cdc.gov/nutrition/downloads/transfat_508_final.pdf</w:t>
                        </w:r>
                      </w:hyperlink>
                    </w:p>
                    <w:p w:rsidR="00B20EFD" w:rsidRPr="000E5D66" w:rsidRDefault="00B20EFD" w:rsidP="00B20EFD">
                      <w:pPr>
                        <w:pStyle w:val="ListParagraph"/>
                        <w:spacing w:after="0" w:line="240" w:lineRule="auto"/>
                        <w:rPr>
                          <w:sz w:val="20"/>
                          <w:szCs w:val="20"/>
                        </w:rPr>
                      </w:pPr>
                    </w:p>
                  </w:txbxContent>
                </v:textbox>
                <w10:wrap type="square"/>
              </v:shape>
            </w:pict>
          </mc:Fallback>
        </mc:AlternateContent>
      </w:r>
      <w:r w:rsidR="00767939">
        <w:rPr>
          <w:noProof/>
          <w14:ligatures w14:val="none"/>
          <w14:cntxtAlts w14:val="0"/>
        </w:rPr>
        <mc:AlternateContent>
          <mc:Choice Requires="wps">
            <w:drawing>
              <wp:anchor distT="0" distB="0" distL="114300" distR="114300" simplePos="0" relativeHeight="251704320" behindDoc="0" locked="0" layoutInCell="1" allowOverlap="1" wp14:anchorId="3A20B403" wp14:editId="13A6B26E">
                <wp:simplePos x="0" y="0"/>
                <wp:positionH relativeFrom="column">
                  <wp:posOffset>-5715</wp:posOffset>
                </wp:positionH>
                <wp:positionV relativeFrom="paragraph">
                  <wp:posOffset>7960148</wp:posOffset>
                </wp:positionV>
                <wp:extent cx="6864350" cy="523240"/>
                <wp:effectExtent l="0" t="0" r="12700" b="10160"/>
                <wp:wrapNone/>
                <wp:docPr id="24" name="Text Box 24"/>
                <wp:cNvGraphicFramePr/>
                <a:graphic xmlns:a="http://schemas.openxmlformats.org/drawingml/2006/main">
                  <a:graphicData uri="http://schemas.microsoft.com/office/word/2010/wordprocessingShape">
                    <wps:wsp>
                      <wps:cNvSpPr txBox="1"/>
                      <wps:spPr>
                        <a:xfrm>
                          <a:off x="0" y="0"/>
                          <a:ext cx="6864350" cy="52324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04482" w:rsidRPr="004B7CC2" w:rsidRDefault="00904482" w:rsidP="00C018F4">
                            <w:pPr>
                              <w:spacing w:after="0"/>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department or ministry of health.  </w:t>
                            </w:r>
                            <w:r w:rsidR="009B380B">
                              <w:rPr>
                                <w:rFonts w:ascii="Franklin Gothic Medium" w:hAnsi="Franklin Gothic Medium"/>
                                <w:sz w:val="20"/>
                                <w:szCs w:val="20"/>
                              </w:rPr>
                              <w:t xml:space="preserve">                                                    </w:t>
                            </w:r>
                          </w:p>
                          <w:p w:rsidR="004B7CC2" w:rsidRPr="004B7CC2" w:rsidRDefault="004B7CC2" w:rsidP="00883CFF">
                            <w:pPr>
                              <w:spacing w:after="0"/>
                              <w:rPr>
                                <w:rFonts w:ascii="Franklin Gothic Medium" w:hAnsi="Franklin Gothic Medium"/>
                                <w:sz w:val="20"/>
                                <w:szCs w:val="20"/>
                              </w:rPr>
                            </w:pPr>
                            <w:r w:rsidRPr="004B7CC2">
                              <w:rPr>
                                <w:rFonts w:ascii="Franklin Gothic Medium" w:hAnsi="Franklin Gothic Medium"/>
                                <w:sz w:val="20"/>
                                <w:szCs w:val="20"/>
                              </w:rPr>
                              <w:t>To</w:t>
                            </w:r>
                            <w:r w:rsidR="00535BB4">
                              <w:rPr>
                                <w:rFonts w:ascii="Franklin Gothic Medium" w:hAnsi="Franklin Gothic Medium"/>
                                <w:sz w:val="20"/>
                                <w:szCs w:val="20"/>
                              </w:rPr>
                              <w:t xml:space="preserve"> see your local laws, check out</w:t>
                            </w:r>
                            <w:r w:rsidRPr="004B7CC2">
                              <w:rPr>
                                <w:rFonts w:ascii="Franklin Gothic Medium" w:hAnsi="Franklin Gothic Medium"/>
                                <w:sz w:val="20"/>
                                <w:szCs w:val="20"/>
                              </w:rPr>
                              <w:t xml:space="preserve">: </w:t>
                            </w:r>
                            <w:hyperlink r:id="rId16" w:history="1">
                              <w:r w:rsidRPr="004B7CC2">
                                <w:rPr>
                                  <w:rStyle w:val="Hyperlink"/>
                                  <w:rFonts w:ascii="Franklin Gothic Medium" w:hAnsi="Franklin Gothic Medium"/>
                                  <w:sz w:val="20"/>
                                  <w:szCs w:val="20"/>
                                </w:rPr>
                                <w:t>www.paclii.org/databases.html</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24" o:spid="_x0000_s1037" type="#_x0000_t202" style="position:absolute;margin-left:-.45pt;margin-top:626.8pt;width:540.5pt;height:41.2pt;z-index:2517043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" fillcolor="white [3201]" strokeweight=".5pt">
                <v:textbox>
                  <w:txbxContent>
                    <w:p w:rsidR="00904482" w:rsidRPr="004B7CC2" w:rsidRDefault="00904482" w:rsidP="00C018F4">
                      <w:pPr>
                        <w:spacing w:after="0"/>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department or ministry of health.  </w:t>
                      </w:r>
                      <w:r w:rsidR="009B380B">
                        <w:rPr>
                          <w:rFonts w:ascii="Franklin Gothic Medium" w:hAnsi="Franklin Gothic Medium"/>
                          <w:sz w:val="20"/>
                          <w:szCs w:val="20"/>
                        </w:rPr>
                        <w:t xml:space="preserve">                                                    </w:t>
                      </w:r>
                    </w:p>
                    <w:p w:rsidR="004B7CC2" w:rsidRPr="004B7CC2" w:rsidRDefault="004B7CC2" w:rsidP="00883CFF">
                      <w:pPr>
                        <w:spacing w:after="0"/>
                        <w:rPr>
                          <w:rFonts w:ascii="Franklin Gothic Medium" w:hAnsi="Franklin Gothic Medium"/>
                          <w:sz w:val="20"/>
                          <w:szCs w:val="20"/>
                        </w:rPr>
                      </w:pPr>
                      <w:r w:rsidRPr="004B7CC2">
                        <w:rPr>
                          <w:rFonts w:ascii="Franklin Gothic Medium" w:hAnsi="Franklin Gothic Medium"/>
                          <w:sz w:val="20"/>
                          <w:szCs w:val="20"/>
                        </w:rPr>
                        <w:t>To</w:t>
                      </w:r>
                      <w:r w:rsidR="00535BB4">
                        <w:rPr>
                          <w:rFonts w:ascii="Franklin Gothic Medium" w:hAnsi="Franklin Gothic Medium"/>
                          <w:sz w:val="20"/>
                          <w:szCs w:val="20"/>
                        </w:rPr>
                        <w:t xml:space="preserve"> see your local laws, check out</w:t>
                      </w:r>
                      <w:r w:rsidRPr="004B7CC2">
                        <w:rPr>
                          <w:rFonts w:ascii="Franklin Gothic Medium" w:hAnsi="Franklin Gothic Medium"/>
                          <w:sz w:val="20"/>
                          <w:szCs w:val="20"/>
                        </w:rPr>
                        <w:t xml:space="preserve">: </w:t>
                      </w:r>
                      <w:hyperlink r:id="rId17" w:history="1">
                        <w:r w:rsidRPr="004B7CC2">
                          <w:rPr>
                            <w:rStyle w:val="Hyperlink"/>
                            <w:rFonts w:ascii="Franklin Gothic Medium" w:hAnsi="Franklin Gothic Medium"/>
                            <w:sz w:val="20"/>
                            <w:szCs w:val="20"/>
                          </w:rPr>
                          <w:t>www.paclii.org/databases.html</w:t>
                        </w:r>
                      </w:hyperlink>
                    </w:p>
                  </w:txbxContent>
                </v:textbox>
              </v:shape>
            </w:pict>
          </mc:Fallback>
        </mc:AlternateContent>
      </w:r>
      <w:r w:rsidR="00535BB4">
        <w:rPr>
          <w:noProof/>
          <w14:ligatures w14:val="none"/>
          <w14:cntxtAlts w14:val="0"/>
        </w:rPr>
        <w:drawing>
          <wp:anchor distT="0" distB="0" distL="114300" distR="114300" simplePos="0" relativeHeight="251708416" behindDoc="1" locked="0" layoutInCell="1" allowOverlap="1" wp14:anchorId="67FA995F" wp14:editId="13DAC13C">
            <wp:simplePos x="0" y="0"/>
            <wp:positionH relativeFrom="column">
              <wp:posOffset>3429000</wp:posOffset>
            </wp:positionH>
            <wp:positionV relativeFrom="paragraph">
              <wp:posOffset>1270</wp:posOffset>
            </wp:positionV>
            <wp:extent cx="1739265" cy="640080"/>
            <wp:effectExtent l="0" t="0" r="0" b="7620"/>
            <wp:wrapThrough wrapText="bothSides">
              <wp:wrapPolygon edited="0">
                <wp:start x="0" y="0"/>
                <wp:lineTo x="0" y="21214"/>
                <wp:lineTo x="21292" y="21214"/>
                <wp:lineTo x="21292" y="0"/>
                <wp:lineTo x="0" y="0"/>
              </wp:wrapPolygon>
            </wp:wrapThrough>
            <wp:docPr id="29" name="Picture 29"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535BB4">
        <w:rPr>
          <w:noProof/>
          <w14:ligatures w14:val="none"/>
          <w14:cntxtAlts w14:val="0"/>
        </w:rPr>
        <w:drawing>
          <wp:anchor distT="0" distB="0" distL="114300" distR="114300" simplePos="0" relativeHeight="251710464" behindDoc="1" locked="0" layoutInCell="1" allowOverlap="1" wp14:anchorId="4A33C79B" wp14:editId="3F7D509D">
            <wp:simplePos x="0" y="0"/>
            <wp:positionH relativeFrom="column">
              <wp:posOffset>5165090</wp:posOffset>
            </wp:positionH>
            <wp:positionV relativeFrom="paragraph">
              <wp:posOffset>0</wp:posOffset>
            </wp:positionV>
            <wp:extent cx="1739265" cy="640080"/>
            <wp:effectExtent l="0" t="0" r="0" b="7620"/>
            <wp:wrapThrough wrapText="bothSides">
              <wp:wrapPolygon edited="0">
                <wp:start x="0" y="0"/>
                <wp:lineTo x="0" y="21214"/>
                <wp:lineTo x="21292" y="21214"/>
                <wp:lineTo x="21292" y="0"/>
                <wp:lineTo x="0" y="0"/>
              </wp:wrapPolygon>
            </wp:wrapThrough>
            <wp:docPr id="30" name="Picture 30"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535BB4">
        <w:rPr>
          <w:noProof/>
          <w14:ligatures w14:val="none"/>
          <w14:cntxtAlts w14:val="0"/>
        </w:rPr>
        <w:drawing>
          <wp:anchor distT="0" distB="0" distL="114300" distR="114300" simplePos="0" relativeHeight="251706368" behindDoc="1" locked="0" layoutInCell="1" allowOverlap="1" wp14:anchorId="458A5F91" wp14:editId="688110EB">
            <wp:simplePos x="0" y="0"/>
            <wp:positionH relativeFrom="column">
              <wp:posOffset>1690370</wp:posOffset>
            </wp:positionH>
            <wp:positionV relativeFrom="paragraph">
              <wp:posOffset>7620</wp:posOffset>
            </wp:positionV>
            <wp:extent cx="1739265" cy="640080"/>
            <wp:effectExtent l="0" t="0" r="0" b="7620"/>
            <wp:wrapThrough wrapText="bothSides">
              <wp:wrapPolygon edited="0">
                <wp:start x="0" y="0"/>
                <wp:lineTo x="0" y="21214"/>
                <wp:lineTo x="21292" y="21214"/>
                <wp:lineTo x="21292" y="0"/>
                <wp:lineTo x="0" y="0"/>
              </wp:wrapPolygon>
            </wp:wrapThrough>
            <wp:docPr id="28" name="Picture 28"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535BB4">
        <w:rPr>
          <w:noProof/>
          <w14:ligatures w14:val="none"/>
          <w14:cntxtAlts w14:val="0"/>
        </w:rPr>
        <w:drawing>
          <wp:anchor distT="0" distB="0" distL="114300" distR="114300" simplePos="0" relativeHeight="251705344" behindDoc="1" locked="0" layoutInCell="1" allowOverlap="1" wp14:anchorId="3A730002" wp14:editId="68D41122">
            <wp:simplePos x="0" y="0"/>
            <wp:positionH relativeFrom="column">
              <wp:posOffset>-45720</wp:posOffset>
            </wp:positionH>
            <wp:positionV relativeFrom="paragraph">
              <wp:posOffset>8890</wp:posOffset>
            </wp:positionV>
            <wp:extent cx="1739265" cy="640080"/>
            <wp:effectExtent l="0" t="0" r="0" b="7620"/>
            <wp:wrapThrough wrapText="bothSides">
              <wp:wrapPolygon edited="0">
                <wp:start x="0" y="0"/>
                <wp:lineTo x="0" y="21214"/>
                <wp:lineTo x="21292" y="21214"/>
                <wp:lineTo x="21292" y="0"/>
                <wp:lineTo x="0" y="0"/>
              </wp:wrapPolygon>
            </wp:wrapThrough>
            <wp:docPr id="27" name="Picture 27"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861B4F">
        <w:t xml:space="preserve"> </w:t>
      </w:r>
    </w:p>
    <w:sectPr w:rsidR="00E17EB3" w:rsidSect="00203AE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Franklin Gothic Demi">
    <w:panose1 w:val="020B07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doni MT Condensed">
    <w:panose1 w:val="02070606080606020203"/>
    <w:charset w:val="00"/>
    <w:family w:val="roman"/>
    <w:pitch w:val="variable"/>
    <w:sig w:usb0="00000003" w:usb1="00000000" w:usb2="00000000" w:usb3="00000000" w:csb0="00000001" w:csb1="00000000"/>
  </w:font>
  <w:font w:name="Tw Cen MT Condensed">
    <w:panose1 w:val="020B0606020104020203"/>
    <w:charset w:val="00"/>
    <w:family w:val="swiss"/>
    <w:pitch w:val="variable"/>
    <w:sig w:usb0="00000007" w:usb1="00000000" w:usb2="00000000" w:usb3="00000000" w:csb0="00000003" w:csb1="00000000"/>
  </w:font>
  <w:font w:name="Franklin Gothic Demi Cond">
    <w:panose1 w:val="020B0706030402020204"/>
    <w:charset w:val="00"/>
    <w:family w:val="swiss"/>
    <w:pitch w:val="variable"/>
    <w:sig w:usb0="00000287" w:usb1="00000000" w:usb2="00000000" w:usb3="00000000" w:csb0="0000009F" w:csb1="00000000"/>
  </w:font>
  <w:font w:name="Franklin Gothic Medium Cond">
    <w:panose1 w:val="020B0606030402020204"/>
    <w:charset w:val="00"/>
    <w:family w:val="swiss"/>
    <w:pitch w:val="variable"/>
    <w:sig w:usb0="00000287" w:usb1="00000000" w:usb2="00000000" w:usb3="00000000" w:csb0="0000009F" w:csb1="00000000"/>
  </w:font>
  <w:font w:name="Arial">
    <w:panose1 w:val="020B0604020202020204"/>
    <w:charset w:val="00"/>
    <w:family w:val="swiss"/>
    <w:pitch w:val="variable"/>
    <w:sig w:usb0="20002A87" w:usb1="00000000" w:usb2="00000000" w:usb3="00000000" w:csb0="000001FF" w:csb1="00000000"/>
  </w:font>
  <w:font w:name="Times">
    <w:panose1 w:val="02020603050405020304"/>
    <w:charset w:val="00"/>
    <w:family w:val="roman"/>
    <w:pitch w:val="variable"/>
    <w:sig w:usb0="E0002AFF" w:usb1="C0007843"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D093E"/>
    <w:multiLevelType w:val="hybridMultilevel"/>
    <w:tmpl w:val="8D58ED20"/>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3981FE6"/>
    <w:multiLevelType w:val="hybridMultilevel"/>
    <w:tmpl w:val="E16221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62B5DE5"/>
    <w:multiLevelType w:val="hybridMultilevel"/>
    <w:tmpl w:val="C1CC22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94F5BDB"/>
    <w:multiLevelType w:val="multilevel"/>
    <w:tmpl w:val="300217B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CD2074F"/>
    <w:multiLevelType w:val="hybridMultilevel"/>
    <w:tmpl w:val="1688BC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52C6721"/>
    <w:multiLevelType w:val="hybridMultilevel"/>
    <w:tmpl w:val="7032861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5B7354B"/>
    <w:multiLevelType w:val="multilevel"/>
    <w:tmpl w:val="65AE64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78F03A8"/>
    <w:multiLevelType w:val="multilevel"/>
    <w:tmpl w:val="F7006D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7F65CD0"/>
    <w:multiLevelType w:val="hybridMultilevel"/>
    <w:tmpl w:val="C9D8EC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9976DA4"/>
    <w:multiLevelType w:val="hybridMultilevel"/>
    <w:tmpl w:val="A04E456C"/>
    <w:lvl w:ilvl="0" w:tplc="BDD075D4">
      <w:start w:val="3"/>
      <w:numFmt w:val="bullet"/>
      <w:lvlText w:val="-"/>
      <w:lvlJc w:val="left"/>
      <w:pPr>
        <w:ind w:left="720" w:hanging="360"/>
      </w:pPr>
      <w:rPr>
        <w:rFonts w:ascii="Franklin Gothic Demi" w:eastAsia="Times New Roman" w:hAnsi="Franklin Gothic Demi"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12D79EC"/>
    <w:multiLevelType w:val="hybridMultilevel"/>
    <w:tmpl w:val="BC2A43E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599186E"/>
    <w:multiLevelType w:val="multilevel"/>
    <w:tmpl w:val="D3A26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B2739EF"/>
    <w:multiLevelType w:val="multilevel"/>
    <w:tmpl w:val="7D62BE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B657189"/>
    <w:multiLevelType w:val="hybridMultilevel"/>
    <w:tmpl w:val="D3424A5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B947DA4"/>
    <w:multiLevelType w:val="hybridMultilevel"/>
    <w:tmpl w:val="BEA09D28"/>
    <w:lvl w:ilvl="0" w:tplc="0409000B">
      <w:start w:val="1"/>
      <w:numFmt w:val="bullet"/>
      <w:lvlText w:val=""/>
      <w:lvlJc w:val="left"/>
      <w:pPr>
        <w:tabs>
          <w:tab w:val="num" w:pos="720"/>
        </w:tabs>
        <w:ind w:left="72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2D294B87"/>
    <w:multiLevelType w:val="hybridMultilevel"/>
    <w:tmpl w:val="900478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6B16D8A"/>
    <w:multiLevelType w:val="hybridMultilevel"/>
    <w:tmpl w:val="1018B148"/>
    <w:lvl w:ilvl="0" w:tplc="0409000B">
      <w:start w:val="1"/>
      <w:numFmt w:val="bullet"/>
      <w:lvlText w:val=""/>
      <w:lvlJc w:val="left"/>
      <w:pPr>
        <w:tabs>
          <w:tab w:val="num" w:pos="720"/>
        </w:tabs>
        <w:ind w:left="72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39121F94"/>
    <w:multiLevelType w:val="hybridMultilevel"/>
    <w:tmpl w:val="1898045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39CC75F2"/>
    <w:multiLevelType w:val="multilevel"/>
    <w:tmpl w:val="4AC01D0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3A4A77C5"/>
    <w:multiLevelType w:val="hybridMultilevel"/>
    <w:tmpl w:val="43A2FA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7A96D72"/>
    <w:multiLevelType w:val="hybridMultilevel"/>
    <w:tmpl w:val="C838A57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495E61A1"/>
    <w:multiLevelType w:val="hybridMultilevel"/>
    <w:tmpl w:val="609239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A653985"/>
    <w:multiLevelType w:val="hybridMultilevel"/>
    <w:tmpl w:val="B19090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13B0E21"/>
    <w:multiLevelType w:val="hybridMultilevel"/>
    <w:tmpl w:val="83BC41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F7302C6"/>
    <w:multiLevelType w:val="multilevel"/>
    <w:tmpl w:val="3CBEC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FA51853"/>
    <w:multiLevelType w:val="hybridMultilevel"/>
    <w:tmpl w:val="43FC91D4"/>
    <w:lvl w:ilvl="0" w:tplc="3348B94C">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0B0083C"/>
    <w:multiLevelType w:val="hybridMultilevel"/>
    <w:tmpl w:val="BA365A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5DF72A6"/>
    <w:multiLevelType w:val="hybridMultilevel"/>
    <w:tmpl w:val="36FE1B90"/>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97D1EBC"/>
    <w:multiLevelType w:val="hybridMultilevel"/>
    <w:tmpl w:val="B3F696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ADC55F4"/>
    <w:multiLevelType w:val="hybridMultilevel"/>
    <w:tmpl w:val="E71CC76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nsid w:val="6D047893"/>
    <w:multiLevelType w:val="hybridMultilevel"/>
    <w:tmpl w:val="F9C6B5CC"/>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nsid w:val="73B70EF1"/>
    <w:multiLevelType w:val="hybridMultilevel"/>
    <w:tmpl w:val="24C03D7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742B6466"/>
    <w:multiLevelType w:val="hybridMultilevel"/>
    <w:tmpl w:val="E0D26A70"/>
    <w:lvl w:ilvl="0" w:tplc="0409000B">
      <w:start w:val="1"/>
      <w:numFmt w:val="bullet"/>
      <w:lvlText w:val=""/>
      <w:lvlJc w:val="left"/>
      <w:pPr>
        <w:ind w:left="720" w:hanging="360"/>
      </w:pPr>
      <w:rPr>
        <w:rFonts w:ascii="Wingdings" w:hAnsi="Wingdings" w:hint="default"/>
        <w:b w:val="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7024867"/>
    <w:multiLevelType w:val="hybridMultilevel"/>
    <w:tmpl w:val="563C8D1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C505A46"/>
    <w:multiLevelType w:val="hybridMultilevel"/>
    <w:tmpl w:val="EADEE6A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C5F11D5"/>
    <w:multiLevelType w:val="hybridMultilevel"/>
    <w:tmpl w:val="5238B3F0"/>
    <w:lvl w:ilvl="0" w:tplc="0409000B">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nsid w:val="7D806423"/>
    <w:multiLevelType w:val="hybridMultilevel"/>
    <w:tmpl w:val="6D3049D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37"/>
  </w:num>
  <w:num w:numId="3">
    <w:abstractNumId w:val="33"/>
  </w:num>
  <w:num w:numId="4">
    <w:abstractNumId w:val="16"/>
  </w:num>
  <w:num w:numId="5">
    <w:abstractNumId w:val="1"/>
  </w:num>
  <w:num w:numId="6">
    <w:abstractNumId w:val="22"/>
  </w:num>
  <w:num w:numId="7">
    <w:abstractNumId w:val="21"/>
  </w:num>
  <w:num w:numId="8">
    <w:abstractNumId w:val="31"/>
  </w:num>
  <w:num w:numId="9">
    <w:abstractNumId w:val="18"/>
  </w:num>
  <w:num w:numId="10">
    <w:abstractNumId w:val="30"/>
  </w:num>
  <w:num w:numId="11">
    <w:abstractNumId w:val="32"/>
  </w:num>
  <w:num w:numId="12">
    <w:abstractNumId w:val="36"/>
  </w:num>
  <w:num w:numId="13">
    <w:abstractNumId w:val="27"/>
  </w:num>
  <w:num w:numId="14">
    <w:abstractNumId w:val="35"/>
  </w:num>
  <w:num w:numId="15">
    <w:abstractNumId w:val="25"/>
  </w:num>
  <w:num w:numId="16">
    <w:abstractNumId w:val="4"/>
  </w:num>
  <w:num w:numId="17">
    <w:abstractNumId w:val="14"/>
  </w:num>
  <w:num w:numId="18">
    <w:abstractNumId w:val="26"/>
  </w:num>
  <w:num w:numId="19">
    <w:abstractNumId w:val="23"/>
  </w:num>
  <w:num w:numId="20">
    <w:abstractNumId w:val="34"/>
  </w:num>
  <w:num w:numId="21">
    <w:abstractNumId w:val="11"/>
  </w:num>
  <w:num w:numId="22">
    <w:abstractNumId w:val="17"/>
  </w:num>
  <w:num w:numId="23">
    <w:abstractNumId w:val="28"/>
  </w:num>
  <w:num w:numId="24">
    <w:abstractNumId w:val="15"/>
  </w:num>
  <w:num w:numId="25">
    <w:abstractNumId w:val="9"/>
  </w:num>
  <w:num w:numId="26">
    <w:abstractNumId w:val="6"/>
  </w:num>
  <w:num w:numId="27">
    <w:abstractNumId w:val="12"/>
  </w:num>
  <w:num w:numId="28">
    <w:abstractNumId w:val="19"/>
  </w:num>
  <w:num w:numId="29">
    <w:abstractNumId w:val="7"/>
  </w:num>
  <w:num w:numId="30">
    <w:abstractNumId w:val="0"/>
  </w:num>
  <w:num w:numId="31">
    <w:abstractNumId w:val="8"/>
  </w:num>
  <w:num w:numId="32">
    <w:abstractNumId w:val="13"/>
  </w:num>
  <w:num w:numId="33">
    <w:abstractNumId w:val="10"/>
  </w:num>
  <w:num w:numId="34">
    <w:abstractNumId w:val="5"/>
  </w:num>
  <w:num w:numId="35">
    <w:abstractNumId w:val="20"/>
  </w:num>
  <w:num w:numId="36">
    <w:abstractNumId w:val="2"/>
  </w:num>
  <w:num w:numId="37">
    <w:abstractNumId w:val="24"/>
  </w:num>
  <w:num w:numId="38">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3AE7"/>
    <w:rsid w:val="000511DE"/>
    <w:rsid w:val="00062FD4"/>
    <w:rsid w:val="00095722"/>
    <w:rsid w:val="000E1864"/>
    <w:rsid w:val="000E5D66"/>
    <w:rsid w:val="000F3AEB"/>
    <w:rsid w:val="00107DE9"/>
    <w:rsid w:val="001250AC"/>
    <w:rsid w:val="00131A4E"/>
    <w:rsid w:val="001436B5"/>
    <w:rsid w:val="001629D3"/>
    <w:rsid w:val="0016719E"/>
    <w:rsid w:val="00171843"/>
    <w:rsid w:val="001821DB"/>
    <w:rsid w:val="001834A0"/>
    <w:rsid w:val="001877E2"/>
    <w:rsid w:val="00196E70"/>
    <w:rsid w:val="001E7B42"/>
    <w:rsid w:val="00203AE7"/>
    <w:rsid w:val="00225D01"/>
    <w:rsid w:val="00234245"/>
    <w:rsid w:val="002C3BC2"/>
    <w:rsid w:val="002D1E22"/>
    <w:rsid w:val="002E02F7"/>
    <w:rsid w:val="0031050F"/>
    <w:rsid w:val="003311F4"/>
    <w:rsid w:val="003379CD"/>
    <w:rsid w:val="003447C7"/>
    <w:rsid w:val="00346BF0"/>
    <w:rsid w:val="003744DC"/>
    <w:rsid w:val="003A3E05"/>
    <w:rsid w:val="00435CBF"/>
    <w:rsid w:val="00454302"/>
    <w:rsid w:val="00462E42"/>
    <w:rsid w:val="00487B0D"/>
    <w:rsid w:val="004B49CC"/>
    <w:rsid w:val="004B7CC2"/>
    <w:rsid w:val="004E4E3E"/>
    <w:rsid w:val="0050577E"/>
    <w:rsid w:val="0052240A"/>
    <w:rsid w:val="00524026"/>
    <w:rsid w:val="00535BB4"/>
    <w:rsid w:val="00536D39"/>
    <w:rsid w:val="005A0671"/>
    <w:rsid w:val="005C2524"/>
    <w:rsid w:val="005C55C5"/>
    <w:rsid w:val="005E5ACB"/>
    <w:rsid w:val="005F0D1E"/>
    <w:rsid w:val="00673868"/>
    <w:rsid w:val="006D7B5F"/>
    <w:rsid w:val="006F66C8"/>
    <w:rsid w:val="007441DE"/>
    <w:rsid w:val="00767939"/>
    <w:rsid w:val="007850C4"/>
    <w:rsid w:val="007C62CE"/>
    <w:rsid w:val="007E112F"/>
    <w:rsid w:val="007E6372"/>
    <w:rsid w:val="007F0D84"/>
    <w:rsid w:val="007F38F7"/>
    <w:rsid w:val="00857ACB"/>
    <w:rsid w:val="008619A1"/>
    <w:rsid w:val="00861B4F"/>
    <w:rsid w:val="008731E6"/>
    <w:rsid w:val="0087441A"/>
    <w:rsid w:val="00883CFF"/>
    <w:rsid w:val="008D5346"/>
    <w:rsid w:val="008F0B2A"/>
    <w:rsid w:val="00904482"/>
    <w:rsid w:val="00907B68"/>
    <w:rsid w:val="00925C5F"/>
    <w:rsid w:val="00957D92"/>
    <w:rsid w:val="00990DB1"/>
    <w:rsid w:val="009B380B"/>
    <w:rsid w:val="00A309C7"/>
    <w:rsid w:val="00A8695D"/>
    <w:rsid w:val="00AF04F1"/>
    <w:rsid w:val="00AF7482"/>
    <w:rsid w:val="00B12B27"/>
    <w:rsid w:val="00B1653A"/>
    <w:rsid w:val="00B20EFD"/>
    <w:rsid w:val="00B36F34"/>
    <w:rsid w:val="00B46AAD"/>
    <w:rsid w:val="00B60E2F"/>
    <w:rsid w:val="00B619EB"/>
    <w:rsid w:val="00B911AC"/>
    <w:rsid w:val="00BD082F"/>
    <w:rsid w:val="00BD401C"/>
    <w:rsid w:val="00BF18ED"/>
    <w:rsid w:val="00C018F4"/>
    <w:rsid w:val="00C17A68"/>
    <w:rsid w:val="00C56EBF"/>
    <w:rsid w:val="00C70B1C"/>
    <w:rsid w:val="00D02067"/>
    <w:rsid w:val="00D44275"/>
    <w:rsid w:val="00D46C37"/>
    <w:rsid w:val="00D93163"/>
    <w:rsid w:val="00D93CA4"/>
    <w:rsid w:val="00DC7138"/>
    <w:rsid w:val="00E123BB"/>
    <w:rsid w:val="00E17EB3"/>
    <w:rsid w:val="00E208DA"/>
    <w:rsid w:val="00E30058"/>
    <w:rsid w:val="00E30516"/>
    <w:rsid w:val="00E77DF0"/>
    <w:rsid w:val="00EC565A"/>
    <w:rsid w:val="00ED2E17"/>
    <w:rsid w:val="00EE743B"/>
    <w:rsid w:val="00EF4BA8"/>
    <w:rsid w:val="00F106D5"/>
    <w:rsid w:val="00F412A8"/>
    <w:rsid w:val="00F758FF"/>
    <w:rsid w:val="00F85052"/>
    <w:rsid w:val="00FD5CF5"/>
    <w:rsid w:val="00FE7758"/>
    <w:rsid w:val="00FF68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3AE7"/>
    <w:pPr>
      <w:spacing w:after="120" w:line="319" w:lineRule="auto"/>
    </w:pPr>
    <w:rPr>
      <w:rFonts w:ascii="Gill Sans MT" w:eastAsia="Times New Roman" w:hAnsi="Gill Sans MT" w:cs="Times New Roman"/>
      <w:color w:val="000000"/>
      <w:kern w:val="28"/>
      <w:sz w:val="18"/>
      <w:szCs w:val="18"/>
      <w14:ligatures w14:val="standard"/>
      <w14:cntxtAlts/>
    </w:rPr>
  </w:style>
  <w:style w:type="paragraph" w:styleId="Heading2">
    <w:name w:val="heading 2"/>
    <w:basedOn w:val="Normal"/>
    <w:next w:val="Normal"/>
    <w:link w:val="Heading2Char"/>
    <w:uiPriority w:val="9"/>
    <w:unhideWhenUsed/>
    <w:qFormat/>
    <w:rsid w:val="00203AE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E208DA"/>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2C3BC2"/>
    <w:pPr>
      <w:keepNext/>
      <w:keepLines/>
      <w:spacing w:before="200" w:after="0" w:line="276" w:lineRule="auto"/>
      <w:outlineLvl w:val="3"/>
    </w:pPr>
    <w:rPr>
      <w:rFonts w:asciiTheme="majorHAnsi" w:eastAsiaTheme="majorEastAsia" w:hAnsiTheme="majorHAnsi" w:cstheme="majorBidi"/>
      <w:b/>
      <w:bCs/>
      <w:i/>
      <w:iCs/>
      <w:color w:val="4F81BD" w:themeColor="accent1"/>
      <w:kern w:val="0"/>
      <w:sz w:val="22"/>
      <w:szCs w:val="22"/>
      <w14:ligatures w14:val="none"/>
      <w14:cntxtAlts w14: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3A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3AE7"/>
    <w:rPr>
      <w:rFonts w:ascii="Tahoma" w:hAnsi="Tahoma" w:cs="Tahoma"/>
      <w:sz w:val="16"/>
      <w:szCs w:val="16"/>
    </w:rPr>
  </w:style>
  <w:style w:type="paragraph" w:customStyle="1" w:styleId="msotitle3">
    <w:name w:val="msotitle3"/>
    <w:rsid w:val="00203AE7"/>
    <w:pPr>
      <w:spacing w:after="0" w:line="240" w:lineRule="auto"/>
    </w:pPr>
    <w:rPr>
      <w:rFonts w:ascii="Bodoni MT Condensed" w:eastAsia="Times New Roman" w:hAnsi="Bodoni MT Condensed" w:cs="Times New Roman"/>
      <w:color w:val="000000"/>
      <w:kern w:val="28"/>
      <w:sz w:val="108"/>
      <w:szCs w:val="108"/>
      <w14:ligatures w14:val="standard"/>
      <w14:cntxtAlts/>
    </w:rPr>
  </w:style>
  <w:style w:type="paragraph" w:customStyle="1" w:styleId="msoorganizationname">
    <w:name w:val="msoorganizationname"/>
    <w:rsid w:val="00203AE7"/>
    <w:pPr>
      <w:spacing w:after="0" w:line="240" w:lineRule="auto"/>
    </w:pPr>
    <w:rPr>
      <w:rFonts w:ascii="Tw Cen MT Condensed" w:eastAsia="Times New Roman" w:hAnsi="Tw Cen MT Condensed" w:cs="Times New Roman"/>
      <w:b/>
      <w:bCs/>
      <w:color w:val="000000"/>
      <w:kern w:val="28"/>
      <w:sz w:val="24"/>
      <w:szCs w:val="24"/>
      <w14:ligatures w14:val="standard"/>
      <w14:cntxtAlts/>
    </w:rPr>
  </w:style>
  <w:style w:type="character" w:customStyle="1" w:styleId="Heading2Char">
    <w:name w:val="Heading 2 Char"/>
    <w:basedOn w:val="DefaultParagraphFont"/>
    <w:link w:val="Heading2"/>
    <w:uiPriority w:val="9"/>
    <w:rsid w:val="00203AE7"/>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E17EB3"/>
    <w:pPr>
      <w:spacing w:after="200" w:line="276" w:lineRule="auto"/>
      <w:ind w:left="720"/>
      <w:contextualSpacing/>
    </w:pPr>
    <w:rPr>
      <w:rFonts w:asciiTheme="minorHAnsi" w:eastAsiaTheme="minorHAnsi" w:hAnsiTheme="minorHAnsi" w:cstheme="minorBidi"/>
      <w:color w:val="auto"/>
      <w:kern w:val="0"/>
      <w:sz w:val="22"/>
      <w:szCs w:val="22"/>
      <w14:ligatures w14:val="none"/>
      <w14:cntxtAlts w14:val="0"/>
    </w:rPr>
  </w:style>
  <w:style w:type="character" w:styleId="Hyperlink">
    <w:name w:val="Hyperlink"/>
    <w:basedOn w:val="DefaultParagraphFont"/>
    <w:uiPriority w:val="99"/>
    <w:unhideWhenUsed/>
    <w:rsid w:val="004B7CC2"/>
    <w:rPr>
      <w:color w:val="0000FF"/>
      <w:u w:val="single"/>
    </w:rPr>
  </w:style>
  <w:style w:type="character" w:customStyle="1" w:styleId="Heading4Char">
    <w:name w:val="Heading 4 Char"/>
    <w:basedOn w:val="DefaultParagraphFont"/>
    <w:link w:val="Heading4"/>
    <w:uiPriority w:val="9"/>
    <w:semiHidden/>
    <w:rsid w:val="002C3BC2"/>
    <w:rPr>
      <w:rFonts w:asciiTheme="majorHAnsi" w:eastAsiaTheme="majorEastAsia" w:hAnsiTheme="majorHAnsi" w:cstheme="majorBidi"/>
      <w:b/>
      <w:bCs/>
      <w:i/>
      <w:iCs/>
      <w:color w:val="4F81BD" w:themeColor="accent1"/>
    </w:rPr>
  </w:style>
  <w:style w:type="character" w:customStyle="1" w:styleId="Heading3Char">
    <w:name w:val="Heading 3 Char"/>
    <w:basedOn w:val="DefaultParagraphFont"/>
    <w:link w:val="Heading3"/>
    <w:uiPriority w:val="9"/>
    <w:semiHidden/>
    <w:rsid w:val="00E208DA"/>
    <w:rPr>
      <w:rFonts w:asciiTheme="majorHAnsi" w:eastAsiaTheme="majorEastAsia" w:hAnsiTheme="majorHAnsi" w:cstheme="majorBidi"/>
      <w:b/>
      <w:bCs/>
      <w:color w:val="4F81BD" w:themeColor="accent1"/>
      <w:kern w:val="28"/>
      <w:sz w:val="18"/>
      <w:szCs w:val="18"/>
      <w14:ligatures w14:val="standard"/>
      <w14:cntxtAlts/>
    </w:rPr>
  </w:style>
  <w:style w:type="character" w:styleId="Strong">
    <w:name w:val="Strong"/>
    <w:basedOn w:val="DefaultParagraphFont"/>
    <w:uiPriority w:val="22"/>
    <w:qFormat/>
    <w:rsid w:val="000511DE"/>
    <w:rPr>
      <w:b/>
      <w:bCs/>
    </w:rPr>
  </w:style>
  <w:style w:type="character" w:styleId="Emphasis">
    <w:name w:val="Emphasis"/>
    <w:basedOn w:val="DefaultParagraphFont"/>
    <w:uiPriority w:val="20"/>
    <w:qFormat/>
    <w:rsid w:val="000511DE"/>
    <w:rPr>
      <w:i/>
      <w:iCs/>
    </w:rPr>
  </w:style>
  <w:style w:type="character" w:styleId="FootnoteReference">
    <w:name w:val="footnote reference"/>
    <w:basedOn w:val="DefaultParagraphFont"/>
    <w:uiPriority w:val="99"/>
    <w:semiHidden/>
    <w:unhideWhenUsed/>
    <w:rsid w:val="00D93163"/>
    <w:rPr>
      <w:vertAlign w:val="superscript"/>
    </w:rPr>
  </w:style>
  <w:style w:type="table" w:styleId="TableGrid">
    <w:name w:val="Table Grid"/>
    <w:basedOn w:val="TableNormal"/>
    <w:uiPriority w:val="59"/>
    <w:rsid w:val="00D9316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 Grid1"/>
    <w:basedOn w:val="TableNormal"/>
    <w:next w:val="TableGrid"/>
    <w:uiPriority w:val="59"/>
    <w:rsid w:val="00131A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3AE7"/>
    <w:pPr>
      <w:spacing w:after="120" w:line="319" w:lineRule="auto"/>
    </w:pPr>
    <w:rPr>
      <w:rFonts w:ascii="Gill Sans MT" w:eastAsia="Times New Roman" w:hAnsi="Gill Sans MT" w:cs="Times New Roman"/>
      <w:color w:val="000000"/>
      <w:kern w:val="28"/>
      <w:sz w:val="18"/>
      <w:szCs w:val="18"/>
      <w14:ligatures w14:val="standard"/>
      <w14:cntxtAlts/>
    </w:rPr>
  </w:style>
  <w:style w:type="paragraph" w:styleId="Heading2">
    <w:name w:val="heading 2"/>
    <w:basedOn w:val="Normal"/>
    <w:next w:val="Normal"/>
    <w:link w:val="Heading2Char"/>
    <w:uiPriority w:val="9"/>
    <w:unhideWhenUsed/>
    <w:qFormat/>
    <w:rsid w:val="00203AE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E208DA"/>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2C3BC2"/>
    <w:pPr>
      <w:keepNext/>
      <w:keepLines/>
      <w:spacing w:before="200" w:after="0" w:line="276" w:lineRule="auto"/>
      <w:outlineLvl w:val="3"/>
    </w:pPr>
    <w:rPr>
      <w:rFonts w:asciiTheme="majorHAnsi" w:eastAsiaTheme="majorEastAsia" w:hAnsiTheme="majorHAnsi" w:cstheme="majorBidi"/>
      <w:b/>
      <w:bCs/>
      <w:i/>
      <w:iCs/>
      <w:color w:val="4F81BD" w:themeColor="accent1"/>
      <w:kern w:val="0"/>
      <w:sz w:val="22"/>
      <w:szCs w:val="22"/>
      <w14:ligatures w14:val="none"/>
      <w14:cntxtAlts w14: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3A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3AE7"/>
    <w:rPr>
      <w:rFonts w:ascii="Tahoma" w:hAnsi="Tahoma" w:cs="Tahoma"/>
      <w:sz w:val="16"/>
      <w:szCs w:val="16"/>
    </w:rPr>
  </w:style>
  <w:style w:type="paragraph" w:customStyle="1" w:styleId="msotitle3">
    <w:name w:val="msotitle3"/>
    <w:rsid w:val="00203AE7"/>
    <w:pPr>
      <w:spacing w:after="0" w:line="240" w:lineRule="auto"/>
    </w:pPr>
    <w:rPr>
      <w:rFonts w:ascii="Bodoni MT Condensed" w:eastAsia="Times New Roman" w:hAnsi="Bodoni MT Condensed" w:cs="Times New Roman"/>
      <w:color w:val="000000"/>
      <w:kern w:val="28"/>
      <w:sz w:val="108"/>
      <w:szCs w:val="108"/>
      <w14:ligatures w14:val="standard"/>
      <w14:cntxtAlts/>
    </w:rPr>
  </w:style>
  <w:style w:type="paragraph" w:customStyle="1" w:styleId="msoorganizationname">
    <w:name w:val="msoorganizationname"/>
    <w:rsid w:val="00203AE7"/>
    <w:pPr>
      <w:spacing w:after="0" w:line="240" w:lineRule="auto"/>
    </w:pPr>
    <w:rPr>
      <w:rFonts w:ascii="Tw Cen MT Condensed" w:eastAsia="Times New Roman" w:hAnsi="Tw Cen MT Condensed" w:cs="Times New Roman"/>
      <w:b/>
      <w:bCs/>
      <w:color w:val="000000"/>
      <w:kern w:val="28"/>
      <w:sz w:val="24"/>
      <w:szCs w:val="24"/>
      <w14:ligatures w14:val="standard"/>
      <w14:cntxtAlts/>
    </w:rPr>
  </w:style>
  <w:style w:type="character" w:customStyle="1" w:styleId="Heading2Char">
    <w:name w:val="Heading 2 Char"/>
    <w:basedOn w:val="DefaultParagraphFont"/>
    <w:link w:val="Heading2"/>
    <w:uiPriority w:val="9"/>
    <w:rsid w:val="00203AE7"/>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E17EB3"/>
    <w:pPr>
      <w:spacing w:after="200" w:line="276" w:lineRule="auto"/>
      <w:ind w:left="720"/>
      <w:contextualSpacing/>
    </w:pPr>
    <w:rPr>
      <w:rFonts w:asciiTheme="minorHAnsi" w:eastAsiaTheme="minorHAnsi" w:hAnsiTheme="minorHAnsi" w:cstheme="minorBidi"/>
      <w:color w:val="auto"/>
      <w:kern w:val="0"/>
      <w:sz w:val="22"/>
      <w:szCs w:val="22"/>
      <w14:ligatures w14:val="none"/>
      <w14:cntxtAlts w14:val="0"/>
    </w:rPr>
  </w:style>
  <w:style w:type="character" w:styleId="Hyperlink">
    <w:name w:val="Hyperlink"/>
    <w:basedOn w:val="DefaultParagraphFont"/>
    <w:uiPriority w:val="99"/>
    <w:unhideWhenUsed/>
    <w:rsid w:val="004B7CC2"/>
    <w:rPr>
      <w:color w:val="0000FF"/>
      <w:u w:val="single"/>
    </w:rPr>
  </w:style>
  <w:style w:type="character" w:customStyle="1" w:styleId="Heading4Char">
    <w:name w:val="Heading 4 Char"/>
    <w:basedOn w:val="DefaultParagraphFont"/>
    <w:link w:val="Heading4"/>
    <w:uiPriority w:val="9"/>
    <w:semiHidden/>
    <w:rsid w:val="002C3BC2"/>
    <w:rPr>
      <w:rFonts w:asciiTheme="majorHAnsi" w:eastAsiaTheme="majorEastAsia" w:hAnsiTheme="majorHAnsi" w:cstheme="majorBidi"/>
      <w:b/>
      <w:bCs/>
      <w:i/>
      <w:iCs/>
      <w:color w:val="4F81BD" w:themeColor="accent1"/>
    </w:rPr>
  </w:style>
  <w:style w:type="character" w:customStyle="1" w:styleId="Heading3Char">
    <w:name w:val="Heading 3 Char"/>
    <w:basedOn w:val="DefaultParagraphFont"/>
    <w:link w:val="Heading3"/>
    <w:uiPriority w:val="9"/>
    <w:semiHidden/>
    <w:rsid w:val="00E208DA"/>
    <w:rPr>
      <w:rFonts w:asciiTheme="majorHAnsi" w:eastAsiaTheme="majorEastAsia" w:hAnsiTheme="majorHAnsi" w:cstheme="majorBidi"/>
      <w:b/>
      <w:bCs/>
      <w:color w:val="4F81BD" w:themeColor="accent1"/>
      <w:kern w:val="28"/>
      <w:sz w:val="18"/>
      <w:szCs w:val="18"/>
      <w14:ligatures w14:val="standard"/>
      <w14:cntxtAlts/>
    </w:rPr>
  </w:style>
  <w:style w:type="character" w:styleId="Strong">
    <w:name w:val="Strong"/>
    <w:basedOn w:val="DefaultParagraphFont"/>
    <w:uiPriority w:val="22"/>
    <w:qFormat/>
    <w:rsid w:val="000511DE"/>
    <w:rPr>
      <w:b/>
      <w:bCs/>
    </w:rPr>
  </w:style>
  <w:style w:type="character" w:styleId="Emphasis">
    <w:name w:val="Emphasis"/>
    <w:basedOn w:val="DefaultParagraphFont"/>
    <w:uiPriority w:val="20"/>
    <w:qFormat/>
    <w:rsid w:val="000511DE"/>
    <w:rPr>
      <w:i/>
      <w:iCs/>
    </w:rPr>
  </w:style>
  <w:style w:type="character" w:styleId="FootnoteReference">
    <w:name w:val="footnote reference"/>
    <w:basedOn w:val="DefaultParagraphFont"/>
    <w:uiPriority w:val="99"/>
    <w:semiHidden/>
    <w:unhideWhenUsed/>
    <w:rsid w:val="00D93163"/>
    <w:rPr>
      <w:vertAlign w:val="superscript"/>
    </w:rPr>
  </w:style>
  <w:style w:type="table" w:styleId="TableGrid">
    <w:name w:val="Table Grid"/>
    <w:basedOn w:val="TableNormal"/>
    <w:uiPriority w:val="59"/>
    <w:rsid w:val="00D9316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 Grid1"/>
    <w:basedOn w:val="TableNormal"/>
    <w:next w:val="TableGrid"/>
    <w:uiPriority w:val="59"/>
    <w:rsid w:val="00131A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7738407">
      <w:bodyDiv w:val="1"/>
      <w:marLeft w:val="0"/>
      <w:marRight w:val="0"/>
      <w:marTop w:val="0"/>
      <w:marBottom w:val="0"/>
      <w:divBdr>
        <w:top w:val="none" w:sz="0" w:space="0" w:color="auto"/>
        <w:left w:val="none" w:sz="0" w:space="0" w:color="auto"/>
        <w:bottom w:val="none" w:sz="0" w:space="0" w:color="auto"/>
        <w:right w:val="none" w:sz="0" w:space="0" w:color="auto"/>
      </w:divBdr>
    </w:div>
    <w:div w:id="758479312">
      <w:bodyDiv w:val="1"/>
      <w:marLeft w:val="0"/>
      <w:marRight w:val="0"/>
      <w:marTop w:val="0"/>
      <w:marBottom w:val="0"/>
      <w:divBdr>
        <w:top w:val="none" w:sz="0" w:space="0" w:color="auto"/>
        <w:left w:val="none" w:sz="0" w:space="0" w:color="auto"/>
        <w:bottom w:val="none" w:sz="0" w:space="0" w:color="auto"/>
        <w:right w:val="none" w:sz="0" w:space="0" w:color="auto"/>
      </w:divBdr>
      <w:divsChild>
        <w:div w:id="1143549089">
          <w:marLeft w:val="0"/>
          <w:marRight w:val="0"/>
          <w:marTop w:val="0"/>
          <w:marBottom w:val="0"/>
          <w:divBdr>
            <w:top w:val="none" w:sz="0" w:space="0" w:color="auto"/>
            <w:left w:val="none" w:sz="0" w:space="0" w:color="auto"/>
            <w:bottom w:val="none" w:sz="0" w:space="0" w:color="auto"/>
            <w:right w:val="none" w:sz="0" w:space="0" w:color="auto"/>
          </w:divBdr>
        </w:div>
      </w:divsChild>
    </w:div>
    <w:div w:id="1055741102">
      <w:bodyDiv w:val="1"/>
      <w:marLeft w:val="0"/>
      <w:marRight w:val="0"/>
      <w:marTop w:val="0"/>
      <w:marBottom w:val="0"/>
      <w:divBdr>
        <w:top w:val="none" w:sz="0" w:space="0" w:color="auto"/>
        <w:left w:val="none" w:sz="0" w:space="0" w:color="auto"/>
        <w:bottom w:val="none" w:sz="0" w:space="0" w:color="auto"/>
        <w:right w:val="none" w:sz="0" w:space="0" w:color="auto"/>
      </w:divBdr>
    </w:div>
    <w:div w:id="1096554428">
      <w:bodyDiv w:val="1"/>
      <w:marLeft w:val="0"/>
      <w:marRight w:val="0"/>
      <w:marTop w:val="0"/>
      <w:marBottom w:val="0"/>
      <w:divBdr>
        <w:top w:val="none" w:sz="0" w:space="0" w:color="auto"/>
        <w:left w:val="none" w:sz="0" w:space="0" w:color="auto"/>
        <w:bottom w:val="none" w:sz="0" w:space="0" w:color="auto"/>
        <w:right w:val="none" w:sz="0" w:space="0" w:color="auto"/>
      </w:divBdr>
      <w:divsChild>
        <w:div w:id="591427801">
          <w:marLeft w:val="0"/>
          <w:marRight w:val="0"/>
          <w:marTop w:val="0"/>
          <w:marBottom w:val="0"/>
          <w:divBdr>
            <w:top w:val="none" w:sz="0" w:space="0" w:color="auto"/>
            <w:left w:val="none" w:sz="0" w:space="0" w:color="auto"/>
            <w:bottom w:val="none" w:sz="0" w:space="0" w:color="auto"/>
            <w:right w:val="none" w:sz="0" w:space="0" w:color="auto"/>
          </w:divBdr>
        </w:div>
        <w:div w:id="1442991592">
          <w:marLeft w:val="0"/>
          <w:marRight w:val="0"/>
          <w:marTop w:val="0"/>
          <w:marBottom w:val="0"/>
          <w:divBdr>
            <w:top w:val="none" w:sz="0" w:space="0" w:color="auto"/>
            <w:left w:val="none" w:sz="0" w:space="0" w:color="auto"/>
            <w:bottom w:val="none" w:sz="0" w:space="0" w:color="auto"/>
            <w:right w:val="none" w:sz="0" w:space="0" w:color="auto"/>
          </w:divBdr>
        </w:div>
        <w:div w:id="1357460547">
          <w:marLeft w:val="0"/>
          <w:marRight w:val="0"/>
          <w:marTop w:val="0"/>
          <w:marBottom w:val="0"/>
          <w:divBdr>
            <w:top w:val="none" w:sz="0" w:space="0" w:color="auto"/>
            <w:left w:val="none" w:sz="0" w:space="0" w:color="auto"/>
            <w:bottom w:val="none" w:sz="0" w:space="0" w:color="auto"/>
            <w:right w:val="none" w:sz="0" w:space="0" w:color="auto"/>
          </w:divBdr>
        </w:div>
        <w:div w:id="320818719">
          <w:marLeft w:val="0"/>
          <w:marRight w:val="0"/>
          <w:marTop w:val="0"/>
          <w:marBottom w:val="0"/>
          <w:divBdr>
            <w:top w:val="none" w:sz="0" w:space="0" w:color="auto"/>
            <w:left w:val="none" w:sz="0" w:space="0" w:color="auto"/>
            <w:bottom w:val="none" w:sz="0" w:space="0" w:color="auto"/>
            <w:right w:val="none" w:sz="0" w:space="0" w:color="auto"/>
          </w:divBdr>
        </w:div>
        <w:div w:id="237597034">
          <w:marLeft w:val="0"/>
          <w:marRight w:val="0"/>
          <w:marTop w:val="0"/>
          <w:marBottom w:val="0"/>
          <w:divBdr>
            <w:top w:val="none" w:sz="0" w:space="0" w:color="auto"/>
            <w:left w:val="none" w:sz="0" w:space="0" w:color="auto"/>
            <w:bottom w:val="none" w:sz="0" w:space="0" w:color="auto"/>
            <w:right w:val="none" w:sz="0" w:space="0" w:color="auto"/>
          </w:divBdr>
        </w:div>
        <w:div w:id="598175035">
          <w:marLeft w:val="0"/>
          <w:marRight w:val="0"/>
          <w:marTop w:val="0"/>
          <w:marBottom w:val="0"/>
          <w:divBdr>
            <w:top w:val="none" w:sz="0" w:space="0" w:color="auto"/>
            <w:left w:val="none" w:sz="0" w:space="0" w:color="auto"/>
            <w:bottom w:val="none" w:sz="0" w:space="0" w:color="auto"/>
            <w:right w:val="none" w:sz="0" w:space="0" w:color="auto"/>
          </w:divBdr>
        </w:div>
        <w:div w:id="688875766">
          <w:marLeft w:val="0"/>
          <w:marRight w:val="0"/>
          <w:marTop w:val="0"/>
          <w:marBottom w:val="0"/>
          <w:divBdr>
            <w:top w:val="none" w:sz="0" w:space="0" w:color="auto"/>
            <w:left w:val="none" w:sz="0" w:space="0" w:color="auto"/>
            <w:bottom w:val="none" w:sz="0" w:space="0" w:color="auto"/>
            <w:right w:val="none" w:sz="0" w:space="0" w:color="auto"/>
          </w:divBdr>
        </w:div>
        <w:div w:id="991908181">
          <w:marLeft w:val="0"/>
          <w:marRight w:val="0"/>
          <w:marTop w:val="0"/>
          <w:marBottom w:val="0"/>
          <w:divBdr>
            <w:top w:val="none" w:sz="0" w:space="0" w:color="auto"/>
            <w:left w:val="none" w:sz="0" w:space="0" w:color="auto"/>
            <w:bottom w:val="none" w:sz="0" w:space="0" w:color="auto"/>
            <w:right w:val="none" w:sz="0" w:space="0" w:color="auto"/>
          </w:divBdr>
        </w:div>
      </w:divsChild>
    </w:div>
    <w:div w:id="1234926854">
      <w:bodyDiv w:val="1"/>
      <w:marLeft w:val="0"/>
      <w:marRight w:val="0"/>
      <w:marTop w:val="0"/>
      <w:marBottom w:val="0"/>
      <w:divBdr>
        <w:top w:val="none" w:sz="0" w:space="0" w:color="auto"/>
        <w:left w:val="none" w:sz="0" w:space="0" w:color="auto"/>
        <w:bottom w:val="none" w:sz="0" w:space="0" w:color="auto"/>
        <w:right w:val="none" w:sz="0" w:space="0" w:color="auto"/>
      </w:divBdr>
    </w:div>
    <w:div w:id="1428428931">
      <w:bodyDiv w:val="1"/>
      <w:marLeft w:val="0"/>
      <w:marRight w:val="0"/>
      <w:marTop w:val="0"/>
      <w:marBottom w:val="0"/>
      <w:divBdr>
        <w:top w:val="none" w:sz="0" w:space="0" w:color="auto"/>
        <w:left w:val="none" w:sz="0" w:space="0" w:color="auto"/>
        <w:bottom w:val="none" w:sz="0" w:space="0" w:color="auto"/>
        <w:right w:val="none" w:sz="0" w:space="0" w:color="auto"/>
      </w:divBdr>
      <w:divsChild>
        <w:div w:id="2100564612">
          <w:marLeft w:val="0"/>
          <w:marRight w:val="0"/>
          <w:marTop w:val="0"/>
          <w:marBottom w:val="0"/>
          <w:divBdr>
            <w:top w:val="none" w:sz="0" w:space="0" w:color="auto"/>
            <w:left w:val="none" w:sz="0" w:space="0" w:color="auto"/>
            <w:bottom w:val="none" w:sz="0" w:space="0" w:color="auto"/>
            <w:right w:val="none" w:sz="0" w:space="0" w:color="auto"/>
          </w:divBdr>
        </w:div>
      </w:divsChild>
    </w:div>
    <w:div w:id="1622615050">
      <w:bodyDiv w:val="1"/>
      <w:marLeft w:val="0"/>
      <w:marRight w:val="0"/>
      <w:marTop w:val="0"/>
      <w:marBottom w:val="0"/>
      <w:divBdr>
        <w:top w:val="none" w:sz="0" w:space="0" w:color="auto"/>
        <w:left w:val="none" w:sz="0" w:space="0" w:color="auto"/>
        <w:bottom w:val="none" w:sz="0" w:space="0" w:color="auto"/>
        <w:right w:val="none" w:sz="0" w:space="0" w:color="auto"/>
      </w:divBdr>
    </w:div>
    <w:div w:id="1915779615">
      <w:bodyDiv w:val="1"/>
      <w:marLeft w:val="0"/>
      <w:marRight w:val="0"/>
      <w:marTop w:val="0"/>
      <w:marBottom w:val="0"/>
      <w:divBdr>
        <w:top w:val="none" w:sz="0" w:space="0" w:color="auto"/>
        <w:left w:val="none" w:sz="0" w:space="0" w:color="auto"/>
        <w:bottom w:val="none" w:sz="0" w:space="0" w:color="auto"/>
        <w:right w:val="none" w:sz="0" w:space="0" w:color="auto"/>
      </w:divBdr>
      <w:divsChild>
        <w:div w:id="1447263734">
          <w:marLeft w:val="0"/>
          <w:marRight w:val="0"/>
          <w:marTop w:val="0"/>
          <w:marBottom w:val="0"/>
          <w:divBdr>
            <w:top w:val="none" w:sz="0" w:space="0" w:color="auto"/>
            <w:left w:val="none" w:sz="0" w:space="0" w:color="auto"/>
            <w:bottom w:val="none" w:sz="0" w:space="0" w:color="auto"/>
            <w:right w:val="none" w:sz="0" w:space="0" w:color="auto"/>
          </w:divBdr>
          <w:divsChild>
            <w:div w:id="451091096">
              <w:marLeft w:val="0"/>
              <w:marRight w:val="0"/>
              <w:marTop w:val="0"/>
              <w:marBottom w:val="0"/>
              <w:divBdr>
                <w:top w:val="none" w:sz="0" w:space="0" w:color="auto"/>
                <w:left w:val="none" w:sz="0" w:space="0" w:color="auto"/>
                <w:bottom w:val="none" w:sz="0" w:space="0" w:color="auto"/>
                <w:right w:val="none" w:sz="0" w:space="0" w:color="auto"/>
              </w:divBdr>
            </w:div>
            <w:div w:id="1123764078">
              <w:marLeft w:val="0"/>
              <w:marRight w:val="0"/>
              <w:marTop w:val="0"/>
              <w:marBottom w:val="0"/>
              <w:divBdr>
                <w:top w:val="none" w:sz="0" w:space="0" w:color="auto"/>
                <w:left w:val="none" w:sz="0" w:space="0" w:color="auto"/>
                <w:bottom w:val="none" w:sz="0" w:space="0" w:color="auto"/>
                <w:right w:val="none" w:sz="0" w:space="0" w:color="auto"/>
              </w:divBdr>
            </w:div>
            <w:div w:id="1911042127">
              <w:marLeft w:val="0"/>
              <w:marRight w:val="0"/>
              <w:marTop w:val="0"/>
              <w:marBottom w:val="0"/>
              <w:divBdr>
                <w:top w:val="none" w:sz="0" w:space="0" w:color="auto"/>
                <w:left w:val="none" w:sz="0" w:space="0" w:color="auto"/>
                <w:bottom w:val="none" w:sz="0" w:space="0" w:color="auto"/>
                <w:right w:val="none" w:sz="0" w:space="0" w:color="auto"/>
              </w:divBdr>
            </w:div>
            <w:div w:id="1465927257">
              <w:marLeft w:val="0"/>
              <w:marRight w:val="0"/>
              <w:marTop w:val="0"/>
              <w:marBottom w:val="0"/>
              <w:divBdr>
                <w:top w:val="none" w:sz="0" w:space="0" w:color="auto"/>
                <w:left w:val="none" w:sz="0" w:space="0" w:color="auto"/>
                <w:bottom w:val="none" w:sz="0" w:space="0" w:color="auto"/>
                <w:right w:val="none" w:sz="0" w:space="0" w:color="auto"/>
              </w:divBdr>
            </w:div>
            <w:div w:id="1479768142">
              <w:marLeft w:val="0"/>
              <w:marRight w:val="0"/>
              <w:marTop w:val="0"/>
              <w:marBottom w:val="0"/>
              <w:divBdr>
                <w:top w:val="none" w:sz="0" w:space="0" w:color="auto"/>
                <w:left w:val="none" w:sz="0" w:space="0" w:color="auto"/>
                <w:bottom w:val="none" w:sz="0" w:space="0" w:color="auto"/>
                <w:right w:val="none" w:sz="0" w:space="0" w:color="auto"/>
              </w:divBdr>
            </w:div>
            <w:div w:id="2025279707">
              <w:marLeft w:val="0"/>
              <w:marRight w:val="0"/>
              <w:marTop w:val="0"/>
              <w:marBottom w:val="0"/>
              <w:divBdr>
                <w:top w:val="none" w:sz="0" w:space="0" w:color="auto"/>
                <w:left w:val="none" w:sz="0" w:space="0" w:color="auto"/>
                <w:bottom w:val="none" w:sz="0" w:space="0" w:color="auto"/>
                <w:right w:val="none" w:sz="0" w:space="0" w:color="auto"/>
              </w:divBdr>
            </w:div>
            <w:div w:id="2064522808">
              <w:marLeft w:val="0"/>
              <w:marRight w:val="0"/>
              <w:marTop w:val="0"/>
              <w:marBottom w:val="0"/>
              <w:divBdr>
                <w:top w:val="none" w:sz="0" w:space="0" w:color="auto"/>
                <w:left w:val="none" w:sz="0" w:space="0" w:color="auto"/>
                <w:bottom w:val="none" w:sz="0" w:space="0" w:color="auto"/>
                <w:right w:val="none" w:sz="0" w:space="0" w:color="auto"/>
              </w:divBdr>
            </w:div>
            <w:div w:id="1315526429">
              <w:marLeft w:val="0"/>
              <w:marRight w:val="0"/>
              <w:marTop w:val="0"/>
              <w:marBottom w:val="0"/>
              <w:divBdr>
                <w:top w:val="none" w:sz="0" w:space="0" w:color="auto"/>
                <w:left w:val="none" w:sz="0" w:space="0" w:color="auto"/>
                <w:bottom w:val="none" w:sz="0" w:space="0" w:color="auto"/>
                <w:right w:val="none" w:sz="0" w:space="0" w:color="auto"/>
              </w:divBdr>
            </w:div>
            <w:div w:id="73163694">
              <w:marLeft w:val="0"/>
              <w:marRight w:val="0"/>
              <w:marTop w:val="0"/>
              <w:marBottom w:val="0"/>
              <w:divBdr>
                <w:top w:val="none" w:sz="0" w:space="0" w:color="auto"/>
                <w:left w:val="none" w:sz="0" w:space="0" w:color="auto"/>
                <w:bottom w:val="none" w:sz="0" w:space="0" w:color="auto"/>
                <w:right w:val="none" w:sz="0" w:space="0" w:color="auto"/>
              </w:divBdr>
            </w:div>
            <w:div w:id="1117022885">
              <w:marLeft w:val="0"/>
              <w:marRight w:val="0"/>
              <w:marTop w:val="0"/>
              <w:marBottom w:val="0"/>
              <w:divBdr>
                <w:top w:val="none" w:sz="0" w:space="0" w:color="auto"/>
                <w:left w:val="none" w:sz="0" w:space="0" w:color="auto"/>
                <w:bottom w:val="none" w:sz="0" w:space="0" w:color="auto"/>
                <w:right w:val="none" w:sz="0" w:space="0" w:color="auto"/>
              </w:divBdr>
            </w:div>
            <w:div w:id="1444106216">
              <w:marLeft w:val="0"/>
              <w:marRight w:val="0"/>
              <w:marTop w:val="0"/>
              <w:marBottom w:val="0"/>
              <w:divBdr>
                <w:top w:val="none" w:sz="0" w:space="0" w:color="auto"/>
                <w:left w:val="none" w:sz="0" w:space="0" w:color="auto"/>
                <w:bottom w:val="none" w:sz="0" w:space="0" w:color="auto"/>
                <w:right w:val="none" w:sz="0" w:space="0" w:color="auto"/>
              </w:divBdr>
            </w:div>
            <w:div w:id="548305604">
              <w:marLeft w:val="0"/>
              <w:marRight w:val="0"/>
              <w:marTop w:val="0"/>
              <w:marBottom w:val="0"/>
              <w:divBdr>
                <w:top w:val="none" w:sz="0" w:space="0" w:color="auto"/>
                <w:left w:val="none" w:sz="0" w:space="0" w:color="auto"/>
                <w:bottom w:val="none" w:sz="0" w:space="0" w:color="auto"/>
                <w:right w:val="none" w:sz="0" w:space="0" w:color="auto"/>
              </w:divBdr>
            </w:div>
            <w:div w:id="1459370240">
              <w:marLeft w:val="0"/>
              <w:marRight w:val="0"/>
              <w:marTop w:val="0"/>
              <w:marBottom w:val="0"/>
              <w:divBdr>
                <w:top w:val="none" w:sz="0" w:space="0" w:color="auto"/>
                <w:left w:val="none" w:sz="0" w:space="0" w:color="auto"/>
                <w:bottom w:val="none" w:sz="0" w:space="0" w:color="auto"/>
                <w:right w:val="none" w:sz="0" w:space="0" w:color="auto"/>
              </w:divBdr>
            </w:div>
            <w:div w:id="1359818441">
              <w:marLeft w:val="0"/>
              <w:marRight w:val="0"/>
              <w:marTop w:val="0"/>
              <w:marBottom w:val="0"/>
              <w:divBdr>
                <w:top w:val="none" w:sz="0" w:space="0" w:color="auto"/>
                <w:left w:val="none" w:sz="0" w:space="0" w:color="auto"/>
                <w:bottom w:val="none" w:sz="0" w:space="0" w:color="auto"/>
                <w:right w:val="none" w:sz="0" w:space="0" w:color="auto"/>
              </w:divBdr>
            </w:div>
            <w:div w:id="1586108022">
              <w:marLeft w:val="0"/>
              <w:marRight w:val="0"/>
              <w:marTop w:val="0"/>
              <w:marBottom w:val="0"/>
              <w:divBdr>
                <w:top w:val="none" w:sz="0" w:space="0" w:color="auto"/>
                <w:left w:val="none" w:sz="0" w:space="0" w:color="auto"/>
                <w:bottom w:val="none" w:sz="0" w:space="0" w:color="auto"/>
                <w:right w:val="none" w:sz="0" w:space="0" w:color="auto"/>
              </w:divBdr>
            </w:div>
            <w:div w:id="1198659656">
              <w:marLeft w:val="0"/>
              <w:marRight w:val="0"/>
              <w:marTop w:val="0"/>
              <w:marBottom w:val="0"/>
              <w:divBdr>
                <w:top w:val="none" w:sz="0" w:space="0" w:color="auto"/>
                <w:left w:val="none" w:sz="0" w:space="0" w:color="auto"/>
                <w:bottom w:val="none" w:sz="0" w:space="0" w:color="auto"/>
                <w:right w:val="none" w:sz="0" w:space="0" w:color="auto"/>
              </w:divBdr>
            </w:div>
            <w:div w:id="352809314">
              <w:marLeft w:val="0"/>
              <w:marRight w:val="0"/>
              <w:marTop w:val="0"/>
              <w:marBottom w:val="0"/>
              <w:divBdr>
                <w:top w:val="none" w:sz="0" w:space="0" w:color="auto"/>
                <w:left w:val="none" w:sz="0" w:space="0" w:color="auto"/>
                <w:bottom w:val="none" w:sz="0" w:space="0" w:color="auto"/>
                <w:right w:val="none" w:sz="0" w:space="0" w:color="auto"/>
              </w:divBdr>
            </w:div>
            <w:div w:id="1719476716">
              <w:marLeft w:val="0"/>
              <w:marRight w:val="0"/>
              <w:marTop w:val="0"/>
              <w:marBottom w:val="0"/>
              <w:divBdr>
                <w:top w:val="none" w:sz="0" w:space="0" w:color="auto"/>
                <w:left w:val="none" w:sz="0" w:space="0" w:color="auto"/>
                <w:bottom w:val="none" w:sz="0" w:space="0" w:color="auto"/>
                <w:right w:val="none" w:sz="0" w:space="0" w:color="auto"/>
              </w:divBdr>
            </w:div>
            <w:div w:id="1745956678">
              <w:marLeft w:val="0"/>
              <w:marRight w:val="0"/>
              <w:marTop w:val="0"/>
              <w:marBottom w:val="0"/>
              <w:divBdr>
                <w:top w:val="none" w:sz="0" w:space="0" w:color="auto"/>
                <w:left w:val="none" w:sz="0" w:space="0" w:color="auto"/>
                <w:bottom w:val="none" w:sz="0" w:space="0" w:color="auto"/>
                <w:right w:val="none" w:sz="0" w:space="0" w:color="auto"/>
              </w:divBdr>
            </w:div>
            <w:div w:id="923758414">
              <w:marLeft w:val="0"/>
              <w:marRight w:val="0"/>
              <w:marTop w:val="0"/>
              <w:marBottom w:val="0"/>
              <w:divBdr>
                <w:top w:val="none" w:sz="0" w:space="0" w:color="auto"/>
                <w:left w:val="none" w:sz="0" w:space="0" w:color="auto"/>
                <w:bottom w:val="none" w:sz="0" w:space="0" w:color="auto"/>
                <w:right w:val="none" w:sz="0" w:space="0" w:color="auto"/>
              </w:divBdr>
            </w:div>
            <w:div w:id="655692755">
              <w:marLeft w:val="0"/>
              <w:marRight w:val="0"/>
              <w:marTop w:val="0"/>
              <w:marBottom w:val="0"/>
              <w:divBdr>
                <w:top w:val="none" w:sz="0" w:space="0" w:color="auto"/>
                <w:left w:val="none" w:sz="0" w:space="0" w:color="auto"/>
                <w:bottom w:val="none" w:sz="0" w:space="0" w:color="auto"/>
                <w:right w:val="none" w:sz="0" w:space="0" w:color="auto"/>
              </w:divBdr>
            </w:div>
            <w:div w:id="623389573">
              <w:marLeft w:val="0"/>
              <w:marRight w:val="0"/>
              <w:marTop w:val="0"/>
              <w:marBottom w:val="0"/>
              <w:divBdr>
                <w:top w:val="none" w:sz="0" w:space="0" w:color="auto"/>
                <w:left w:val="none" w:sz="0" w:space="0" w:color="auto"/>
                <w:bottom w:val="none" w:sz="0" w:space="0" w:color="auto"/>
                <w:right w:val="none" w:sz="0" w:space="0" w:color="auto"/>
              </w:divBdr>
            </w:div>
            <w:div w:id="433523609">
              <w:marLeft w:val="0"/>
              <w:marRight w:val="0"/>
              <w:marTop w:val="0"/>
              <w:marBottom w:val="0"/>
              <w:divBdr>
                <w:top w:val="none" w:sz="0" w:space="0" w:color="auto"/>
                <w:left w:val="none" w:sz="0" w:space="0" w:color="auto"/>
                <w:bottom w:val="none" w:sz="0" w:space="0" w:color="auto"/>
                <w:right w:val="none" w:sz="0" w:space="0" w:color="auto"/>
              </w:divBdr>
            </w:div>
            <w:div w:id="44305014">
              <w:marLeft w:val="0"/>
              <w:marRight w:val="0"/>
              <w:marTop w:val="0"/>
              <w:marBottom w:val="0"/>
              <w:divBdr>
                <w:top w:val="none" w:sz="0" w:space="0" w:color="auto"/>
                <w:left w:val="none" w:sz="0" w:space="0" w:color="auto"/>
                <w:bottom w:val="none" w:sz="0" w:space="0" w:color="auto"/>
                <w:right w:val="none" w:sz="0" w:space="0" w:color="auto"/>
              </w:divBdr>
            </w:div>
            <w:div w:id="1513032340">
              <w:marLeft w:val="0"/>
              <w:marRight w:val="0"/>
              <w:marTop w:val="0"/>
              <w:marBottom w:val="0"/>
              <w:divBdr>
                <w:top w:val="none" w:sz="0" w:space="0" w:color="auto"/>
                <w:left w:val="none" w:sz="0" w:space="0" w:color="auto"/>
                <w:bottom w:val="none" w:sz="0" w:space="0" w:color="auto"/>
                <w:right w:val="none" w:sz="0" w:space="0" w:color="auto"/>
              </w:divBdr>
            </w:div>
            <w:div w:id="1680355239">
              <w:marLeft w:val="0"/>
              <w:marRight w:val="0"/>
              <w:marTop w:val="0"/>
              <w:marBottom w:val="0"/>
              <w:divBdr>
                <w:top w:val="none" w:sz="0" w:space="0" w:color="auto"/>
                <w:left w:val="none" w:sz="0" w:space="0" w:color="auto"/>
                <w:bottom w:val="none" w:sz="0" w:space="0" w:color="auto"/>
                <w:right w:val="none" w:sz="0" w:space="0" w:color="auto"/>
              </w:divBdr>
            </w:div>
            <w:div w:id="1021053589">
              <w:marLeft w:val="0"/>
              <w:marRight w:val="0"/>
              <w:marTop w:val="0"/>
              <w:marBottom w:val="0"/>
              <w:divBdr>
                <w:top w:val="none" w:sz="0" w:space="0" w:color="auto"/>
                <w:left w:val="none" w:sz="0" w:space="0" w:color="auto"/>
                <w:bottom w:val="none" w:sz="0" w:space="0" w:color="auto"/>
                <w:right w:val="none" w:sz="0" w:space="0" w:color="auto"/>
              </w:divBdr>
            </w:div>
            <w:div w:id="1905793863">
              <w:marLeft w:val="0"/>
              <w:marRight w:val="0"/>
              <w:marTop w:val="0"/>
              <w:marBottom w:val="0"/>
              <w:divBdr>
                <w:top w:val="none" w:sz="0" w:space="0" w:color="auto"/>
                <w:left w:val="none" w:sz="0" w:space="0" w:color="auto"/>
                <w:bottom w:val="none" w:sz="0" w:space="0" w:color="auto"/>
                <w:right w:val="none" w:sz="0" w:space="0" w:color="auto"/>
              </w:divBdr>
            </w:div>
            <w:div w:id="1917013831">
              <w:marLeft w:val="0"/>
              <w:marRight w:val="0"/>
              <w:marTop w:val="0"/>
              <w:marBottom w:val="0"/>
              <w:divBdr>
                <w:top w:val="none" w:sz="0" w:space="0" w:color="auto"/>
                <w:left w:val="none" w:sz="0" w:space="0" w:color="auto"/>
                <w:bottom w:val="none" w:sz="0" w:space="0" w:color="auto"/>
                <w:right w:val="none" w:sz="0" w:space="0" w:color="auto"/>
              </w:divBdr>
            </w:div>
            <w:div w:id="1904412414">
              <w:marLeft w:val="0"/>
              <w:marRight w:val="0"/>
              <w:marTop w:val="0"/>
              <w:marBottom w:val="0"/>
              <w:divBdr>
                <w:top w:val="none" w:sz="0" w:space="0" w:color="auto"/>
                <w:left w:val="none" w:sz="0" w:space="0" w:color="auto"/>
                <w:bottom w:val="none" w:sz="0" w:space="0" w:color="auto"/>
                <w:right w:val="none" w:sz="0" w:space="0" w:color="auto"/>
              </w:divBdr>
            </w:div>
            <w:div w:id="1056004393">
              <w:marLeft w:val="0"/>
              <w:marRight w:val="0"/>
              <w:marTop w:val="0"/>
              <w:marBottom w:val="0"/>
              <w:divBdr>
                <w:top w:val="none" w:sz="0" w:space="0" w:color="auto"/>
                <w:left w:val="none" w:sz="0" w:space="0" w:color="auto"/>
                <w:bottom w:val="none" w:sz="0" w:space="0" w:color="auto"/>
                <w:right w:val="none" w:sz="0" w:space="0" w:color="auto"/>
              </w:divBdr>
            </w:div>
            <w:div w:id="538208293">
              <w:marLeft w:val="0"/>
              <w:marRight w:val="0"/>
              <w:marTop w:val="0"/>
              <w:marBottom w:val="0"/>
              <w:divBdr>
                <w:top w:val="none" w:sz="0" w:space="0" w:color="auto"/>
                <w:left w:val="none" w:sz="0" w:space="0" w:color="auto"/>
                <w:bottom w:val="none" w:sz="0" w:space="0" w:color="auto"/>
                <w:right w:val="none" w:sz="0" w:space="0" w:color="auto"/>
              </w:divBdr>
            </w:div>
            <w:div w:id="165948560">
              <w:marLeft w:val="0"/>
              <w:marRight w:val="0"/>
              <w:marTop w:val="0"/>
              <w:marBottom w:val="0"/>
              <w:divBdr>
                <w:top w:val="none" w:sz="0" w:space="0" w:color="auto"/>
                <w:left w:val="none" w:sz="0" w:space="0" w:color="auto"/>
                <w:bottom w:val="none" w:sz="0" w:space="0" w:color="auto"/>
                <w:right w:val="none" w:sz="0" w:space="0" w:color="auto"/>
              </w:divBdr>
            </w:div>
            <w:div w:id="705761553">
              <w:marLeft w:val="0"/>
              <w:marRight w:val="0"/>
              <w:marTop w:val="0"/>
              <w:marBottom w:val="0"/>
              <w:divBdr>
                <w:top w:val="none" w:sz="0" w:space="0" w:color="auto"/>
                <w:left w:val="none" w:sz="0" w:space="0" w:color="auto"/>
                <w:bottom w:val="none" w:sz="0" w:space="0" w:color="auto"/>
                <w:right w:val="none" w:sz="0" w:space="0" w:color="auto"/>
              </w:divBdr>
            </w:div>
            <w:div w:id="1156190215">
              <w:marLeft w:val="0"/>
              <w:marRight w:val="0"/>
              <w:marTop w:val="0"/>
              <w:marBottom w:val="0"/>
              <w:divBdr>
                <w:top w:val="none" w:sz="0" w:space="0" w:color="auto"/>
                <w:left w:val="none" w:sz="0" w:space="0" w:color="auto"/>
                <w:bottom w:val="none" w:sz="0" w:space="0" w:color="auto"/>
                <w:right w:val="none" w:sz="0" w:space="0" w:color="auto"/>
              </w:divBdr>
            </w:div>
            <w:div w:id="1913931766">
              <w:marLeft w:val="0"/>
              <w:marRight w:val="0"/>
              <w:marTop w:val="0"/>
              <w:marBottom w:val="0"/>
              <w:divBdr>
                <w:top w:val="none" w:sz="0" w:space="0" w:color="auto"/>
                <w:left w:val="none" w:sz="0" w:space="0" w:color="auto"/>
                <w:bottom w:val="none" w:sz="0" w:space="0" w:color="auto"/>
                <w:right w:val="none" w:sz="0" w:space="0" w:color="auto"/>
              </w:divBdr>
            </w:div>
            <w:div w:id="1082751020">
              <w:marLeft w:val="0"/>
              <w:marRight w:val="0"/>
              <w:marTop w:val="0"/>
              <w:marBottom w:val="0"/>
              <w:divBdr>
                <w:top w:val="none" w:sz="0" w:space="0" w:color="auto"/>
                <w:left w:val="none" w:sz="0" w:space="0" w:color="auto"/>
                <w:bottom w:val="none" w:sz="0" w:space="0" w:color="auto"/>
                <w:right w:val="none" w:sz="0" w:space="0" w:color="auto"/>
              </w:divBdr>
            </w:div>
            <w:div w:id="1539929821">
              <w:marLeft w:val="0"/>
              <w:marRight w:val="0"/>
              <w:marTop w:val="0"/>
              <w:marBottom w:val="0"/>
              <w:divBdr>
                <w:top w:val="none" w:sz="0" w:space="0" w:color="auto"/>
                <w:left w:val="none" w:sz="0" w:space="0" w:color="auto"/>
                <w:bottom w:val="none" w:sz="0" w:space="0" w:color="auto"/>
                <w:right w:val="none" w:sz="0" w:space="0" w:color="auto"/>
              </w:divBdr>
            </w:div>
            <w:div w:id="542714099">
              <w:marLeft w:val="0"/>
              <w:marRight w:val="0"/>
              <w:marTop w:val="0"/>
              <w:marBottom w:val="0"/>
              <w:divBdr>
                <w:top w:val="none" w:sz="0" w:space="0" w:color="auto"/>
                <w:left w:val="none" w:sz="0" w:space="0" w:color="auto"/>
                <w:bottom w:val="none" w:sz="0" w:space="0" w:color="auto"/>
                <w:right w:val="none" w:sz="0" w:space="0" w:color="auto"/>
              </w:divBdr>
            </w:div>
            <w:div w:id="2085565779">
              <w:marLeft w:val="0"/>
              <w:marRight w:val="0"/>
              <w:marTop w:val="0"/>
              <w:marBottom w:val="0"/>
              <w:divBdr>
                <w:top w:val="none" w:sz="0" w:space="0" w:color="auto"/>
                <w:left w:val="none" w:sz="0" w:space="0" w:color="auto"/>
                <w:bottom w:val="none" w:sz="0" w:space="0" w:color="auto"/>
                <w:right w:val="none" w:sz="0" w:space="0" w:color="auto"/>
              </w:divBdr>
            </w:div>
            <w:div w:id="1213537969">
              <w:marLeft w:val="0"/>
              <w:marRight w:val="0"/>
              <w:marTop w:val="0"/>
              <w:marBottom w:val="0"/>
              <w:divBdr>
                <w:top w:val="none" w:sz="0" w:space="0" w:color="auto"/>
                <w:left w:val="none" w:sz="0" w:space="0" w:color="auto"/>
                <w:bottom w:val="none" w:sz="0" w:space="0" w:color="auto"/>
                <w:right w:val="none" w:sz="0" w:space="0" w:color="auto"/>
              </w:divBdr>
            </w:div>
            <w:div w:id="84883967">
              <w:marLeft w:val="0"/>
              <w:marRight w:val="0"/>
              <w:marTop w:val="0"/>
              <w:marBottom w:val="0"/>
              <w:divBdr>
                <w:top w:val="none" w:sz="0" w:space="0" w:color="auto"/>
                <w:left w:val="none" w:sz="0" w:space="0" w:color="auto"/>
                <w:bottom w:val="none" w:sz="0" w:space="0" w:color="auto"/>
                <w:right w:val="none" w:sz="0" w:space="0" w:color="auto"/>
              </w:divBdr>
            </w:div>
            <w:div w:id="189344679">
              <w:marLeft w:val="0"/>
              <w:marRight w:val="0"/>
              <w:marTop w:val="0"/>
              <w:marBottom w:val="0"/>
              <w:divBdr>
                <w:top w:val="none" w:sz="0" w:space="0" w:color="auto"/>
                <w:left w:val="none" w:sz="0" w:space="0" w:color="auto"/>
                <w:bottom w:val="none" w:sz="0" w:space="0" w:color="auto"/>
                <w:right w:val="none" w:sz="0" w:space="0" w:color="auto"/>
              </w:divBdr>
            </w:div>
            <w:div w:id="685519426">
              <w:marLeft w:val="0"/>
              <w:marRight w:val="0"/>
              <w:marTop w:val="0"/>
              <w:marBottom w:val="0"/>
              <w:divBdr>
                <w:top w:val="none" w:sz="0" w:space="0" w:color="auto"/>
                <w:left w:val="none" w:sz="0" w:space="0" w:color="auto"/>
                <w:bottom w:val="none" w:sz="0" w:space="0" w:color="auto"/>
                <w:right w:val="none" w:sz="0" w:space="0" w:color="auto"/>
              </w:divBdr>
            </w:div>
            <w:div w:id="330916629">
              <w:marLeft w:val="0"/>
              <w:marRight w:val="0"/>
              <w:marTop w:val="0"/>
              <w:marBottom w:val="0"/>
              <w:divBdr>
                <w:top w:val="none" w:sz="0" w:space="0" w:color="auto"/>
                <w:left w:val="none" w:sz="0" w:space="0" w:color="auto"/>
                <w:bottom w:val="none" w:sz="0" w:space="0" w:color="auto"/>
                <w:right w:val="none" w:sz="0" w:space="0" w:color="auto"/>
              </w:divBdr>
            </w:div>
            <w:div w:id="1352143532">
              <w:marLeft w:val="0"/>
              <w:marRight w:val="0"/>
              <w:marTop w:val="0"/>
              <w:marBottom w:val="0"/>
              <w:divBdr>
                <w:top w:val="none" w:sz="0" w:space="0" w:color="auto"/>
                <w:left w:val="none" w:sz="0" w:space="0" w:color="auto"/>
                <w:bottom w:val="none" w:sz="0" w:space="0" w:color="auto"/>
                <w:right w:val="none" w:sz="0" w:space="0" w:color="auto"/>
              </w:divBdr>
            </w:div>
            <w:div w:id="1647665370">
              <w:marLeft w:val="0"/>
              <w:marRight w:val="0"/>
              <w:marTop w:val="0"/>
              <w:marBottom w:val="0"/>
              <w:divBdr>
                <w:top w:val="none" w:sz="0" w:space="0" w:color="auto"/>
                <w:left w:val="none" w:sz="0" w:space="0" w:color="auto"/>
                <w:bottom w:val="none" w:sz="0" w:space="0" w:color="auto"/>
                <w:right w:val="none" w:sz="0" w:space="0" w:color="auto"/>
              </w:divBdr>
            </w:div>
            <w:div w:id="902643091">
              <w:marLeft w:val="0"/>
              <w:marRight w:val="0"/>
              <w:marTop w:val="0"/>
              <w:marBottom w:val="0"/>
              <w:divBdr>
                <w:top w:val="none" w:sz="0" w:space="0" w:color="auto"/>
                <w:left w:val="none" w:sz="0" w:space="0" w:color="auto"/>
                <w:bottom w:val="none" w:sz="0" w:space="0" w:color="auto"/>
                <w:right w:val="none" w:sz="0" w:space="0" w:color="auto"/>
              </w:divBdr>
            </w:div>
            <w:div w:id="1492722330">
              <w:marLeft w:val="0"/>
              <w:marRight w:val="0"/>
              <w:marTop w:val="0"/>
              <w:marBottom w:val="0"/>
              <w:divBdr>
                <w:top w:val="none" w:sz="0" w:space="0" w:color="auto"/>
                <w:left w:val="none" w:sz="0" w:space="0" w:color="auto"/>
                <w:bottom w:val="none" w:sz="0" w:space="0" w:color="auto"/>
                <w:right w:val="none" w:sz="0" w:space="0" w:color="auto"/>
              </w:divBdr>
            </w:div>
            <w:div w:id="1882936662">
              <w:marLeft w:val="0"/>
              <w:marRight w:val="0"/>
              <w:marTop w:val="0"/>
              <w:marBottom w:val="0"/>
              <w:divBdr>
                <w:top w:val="none" w:sz="0" w:space="0" w:color="auto"/>
                <w:left w:val="none" w:sz="0" w:space="0" w:color="auto"/>
                <w:bottom w:val="none" w:sz="0" w:space="0" w:color="auto"/>
                <w:right w:val="none" w:sz="0" w:space="0" w:color="auto"/>
              </w:divBdr>
            </w:div>
            <w:div w:id="1685783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8022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40.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image" Target="media/image4.jpeg"/><Relationship Id="rId17" Type="http://schemas.openxmlformats.org/officeDocument/2006/relationships/hyperlink" Target="http://www.paclii.org/databases.html" TargetMode="External"/><Relationship Id="rId2" Type="http://schemas.openxmlformats.org/officeDocument/2006/relationships/numbering" Target="numbering.xml"/><Relationship Id="rId16" Type="http://schemas.openxmlformats.org/officeDocument/2006/relationships/hyperlink" Target="http://www.paclii.org/databases.htm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0.jpg"/><Relationship Id="rId5" Type="http://schemas.openxmlformats.org/officeDocument/2006/relationships/settings" Target="settings.xml"/><Relationship Id="rId15" Type="http://schemas.openxmlformats.org/officeDocument/2006/relationships/hyperlink" Target="http://www.cdc.gov/nutrition/downloads/transfat_508_final.pdf" TargetMode="External"/><Relationship Id="rId10" Type="http://schemas.openxmlformats.org/officeDocument/2006/relationships/image" Target="media/image3.jp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20.jpg"/><Relationship Id="rId14" Type="http://schemas.openxmlformats.org/officeDocument/2006/relationships/hyperlink" Target="http://www.cdc.gov/nutrition/downloads/transfat_508_final.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FF2F6C-19A4-43AD-9A01-2B16C5FC1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2</Pages>
  <Words>7</Words>
  <Characters>44</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nittam</dc:creator>
  <cp:lastModifiedBy>nittam</cp:lastModifiedBy>
  <cp:revision>4</cp:revision>
  <cp:lastPrinted>2013-11-08T22:27:00Z</cp:lastPrinted>
  <dcterms:created xsi:type="dcterms:W3CDTF">2013-12-31T10:10:00Z</dcterms:created>
  <dcterms:modified xsi:type="dcterms:W3CDTF">2014-01-01T00:09:00Z</dcterms:modified>
</cp:coreProperties>
</file>