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D7D89A" w14:textId="0AE9D56A" w:rsidR="00487B0D" w:rsidRDefault="00487B0D" w:rsidP="00487B0D">
      <w:pPr>
        <w:spacing w:after="0" w:line="240" w:lineRule="auto"/>
        <w:ind w:left="-90" w:right="-180"/>
        <w:rPr>
          <w:noProof/>
        </w:rPr>
      </w:pPr>
      <w:r>
        <w:rPr>
          <w:noProof/>
          <w14:ligatures w14:val="none"/>
          <w14:cntxtAlts w14:val="0"/>
        </w:rPr>
        <w:drawing>
          <wp:inline distT="0" distB="0" distL="0" distR="0" wp14:anchorId="0A3CD077" wp14:editId="51C9C070">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1D48A338" wp14:editId="06AA6EBE">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36728DE" wp14:editId="3797AF2E">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1284C14" wp14:editId="11FB8957">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14:paraId="579D56DF" w14:textId="47ACF898" w:rsidR="00487B0D" w:rsidRDefault="00070DD4" w:rsidP="00203AE7">
      <w:pPr>
        <w:spacing w:after="0" w:line="240" w:lineRule="auto"/>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31C366A8" wp14:editId="6C1622B0">
                <wp:simplePos x="0" y="0"/>
                <wp:positionH relativeFrom="column">
                  <wp:posOffset>-38100</wp:posOffset>
                </wp:positionH>
                <wp:positionV relativeFrom="paragraph">
                  <wp:posOffset>38100</wp:posOffset>
                </wp:positionV>
                <wp:extent cx="6888480" cy="961390"/>
                <wp:effectExtent l="0" t="0" r="0"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8480" cy="96139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6A89BFE3" w14:textId="43E653B9" w:rsidR="008F1370" w:rsidRDefault="008F1370" w:rsidP="008F1370">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Promote Sodium Reduction </w:t>
                            </w:r>
                          </w:p>
                          <w:p w14:paraId="17A566FB" w14:textId="0DABC0E5" w:rsidR="00070DD4" w:rsidRDefault="00070DD4"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8F1370">
                              <w:rPr>
                                <w:rFonts w:ascii="Franklin Gothic Demi Cond" w:hAnsi="Franklin Gothic Demi Cond"/>
                                <w:sz w:val="60"/>
                                <w:szCs w:val="60"/>
                                <w14:ligatures w14:val="none"/>
                              </w:rPr>
                              <w:t>&amp; Talking Points</w:t>
                            </w:r>
                            <w:r>
                              <w:rPr>
                                <w:rFonts w:ascii="Franklin Gothic Demi Cond" w:hAnsi="Franklin Gothic Demi Cond"/>
                                <w:sz w:val="60"/>
                                <w:szCs w:val="60"/>
                                <w14:ligatures w14:val="none"/>
                              </w:rPr>
                              <w:t xml:space="preserve"> </w:t>
                            </w:r>
                          </w:p>
                          <w:p w14:paraId="3BDCE68A" w14:textId="77777777" w:rsidR="00070DD4" w:rsidRDefault="00070DD4"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pt;margin-top:3pt;width:542.4pt;height:75.7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gfEQMAAIEGAAAOAAAAZHJzL2Uyb0RvYy54bWysVU1v2zAMvQ/YfxB0d20nTmIbdYsmjYcB&#10;3QfQDjsrlhwLsyVPUup0w/77KCkfznYZtuVgiBL1RD7yMde3+65Fz0xpLkWB46sIIyYqSbnYFvjT&#10;UxmkGGlDBCWtFKzAL0zj25vXr66HPmcT2ciWMoUAROh86AvcGNPnYairhnVEX8meCTispeqIAVNt&#10;Q6rIAOhdG06iaB4OUtFeyYppDbv3/hDfOPy6ZpX5UNeaGdQWGGIz7qvcd2O/4c01ybeK9A2vDmGQ&#10;v4iiI1zAoyeoe2II2in+G1THKyW1rM1VJbtQ1jWvmMsBsomjX7J5bEjPXC5Aju5PNOn/B1u9f/6o&#10;EKdQO4wE6aBET2xv0FLu0cSyM/Q6B6fHHtzMHratp81U9w+y+qKRkKuGiC27U0oODSMUoovtzXB0&#10;1eNoC7IZ3kkKz5CdkQ5oX6vOAgIZCNChSi+nythQKticp2mapHBUwVk2j6eZK11I8uPtXmnzhskO&#10;2UWBFVTeoZPnB21sNCQ/urjoZctpydvWGWq7WbUKPRPoktL9XAKQ5NitFdZZSHvNI/od5vrMP0Ny&#10;CBmW1tMG73rgexZPkmg5yYJyni6CpExmQbaI0iCKs2U2j5IsuS9/2HDjJG84pUw8cMGO/Rgnf1bv&#10;gzJ8J7mORIPjk7RbEOehQy9Scjpjp9zpF1/bdtdBkTwfB43AFihptAWEnm47ei+AO25A1y3vCpxG&#10;9ueVZvtjLSiwR3JDeOvX4WXeDg3Iu+TwrpxFi2SaBovFbBok03UULNNyFdyt4vl8sV6uluv4ksO1&#10;q4v+dxpdIMciW0PuILvHhg6Icttt01k2Af1QDpNlsvD5Is96ZRRGSprP3DROz7YiFkOPm+5+Wc7K&#10;7NB0J3RPxPnhEU+H3M5UQTmOneeEZ7XmVWf2mz0QbtW4kfQFJAjhuL6AuQ2LRqpvGA0wAwusv+6I&#10;Yhi1bwXIeDqPsxkMzbGhxsZmbBBRAVSBDUZ+uTJ+0O56xbcNvOSbS8g7kH7NnSrPUUEq1oA555I6&#10;zGQ7SMe28zr/c9z8BAAA//8DAFBLAwQUAAYACAAAACEAyy6TpOAAAAAJAQAADwAAAGRycy9kb3du&#10;cmV2LnhtbEyPQUvDQBCF74L/YRnBW7uraFtiNkUL6qFIMUqgt2l2TILZ3ZjdtOm/d3LS08zwHm++&#10;l65H24oj9aHxTsPNXIEgV3rTuErD58fzbAUiRHQGW+9Iw5kCrLPLixQT40/unY55rASHuJCghjrG&#10;LpEylDVZDHPfkWPty/cWI599JU2PJw63rbxVaiEtNo4/1NjRpqbyOx+shqoYdriN+6fXfHw7b162&#10;xc9eFVpfX42PDyAijfHPDBM+o0PGTAc/OBNEq2G24CpRwzQmWS1XXOXA2/3yDmSWyv8Nsl8AAAD/&#10;/wMAUEsBAi0AFAAGAAgAAAAhALaDOJL+AAAA4QEAABMAAAAAAAAAAAAAAAAAAAAAAFtDb250ZW50&#10;X1R5cGVzXS54bWxQSwECLQAUAAYACAAAACEAOP0h/9YAAACUAQAACwAAAAAAAAAAAAAAAAAvAQAA&#10;X3JlbHMvLnJlbHNQSwECLQAUAAYACAAAACEAH3uYHxEDAACBBgAADgAAAAAAAAAAAAAAAAAuAgAA&#10;ZHJzL2Uyb0RvYy54bWxQSwECLQAUAAYACAAAACEAyy6TpOAAAAAJAQAADwAAAAAAAAAAAAAAAABr&#10;BQAAZHJzL2Rvd25yZXYueG1sUEsFBgAAAAAEAAQA8wAAAHgGAAAAAA==&#10;" stroked="f" strokecolor="black [0]" strokeweight="0" insetpen="t">
                <v:shadow color="#dbf5f9"/>
                <v:textbox inset="2.85pt,2.85pt,2.85pt,2.85pt">
                  <w:txbxContent>
                    <w:p w14:paraId="6A89BFE3" w14:textId="43E653B9" w:rsidR="008F1370" w:rsidRDefault="008F1370" w:rsidP="008F1370">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Promote Sodium Reduction </w:t>
                      </w:r>
                    </w:p>
                    <w:p w14:paraId="17A566FB" w14:textId="0DABC0E5" w:rsidR="00070DD4" w:rsidRDefault="00070DD4"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8F1370">
                        <w:rPr>
                          <w:rFonts w:ascii="Franklin Gothic Demi Cond" w:hAnsi="Franklin Gothic Demi Cond"/>
                          <w:sz w:val="60"/>
                          <w:szCs w:val="60"/>
                          <w14:ligatures w14:val="none"/>
                        </w:rPr>
                        <w:t>&amp; Talking Points</w:t>
                      </w:r>
                      <w:r>
                        <w:rPr>
                          <w:rFonts w:ascii="Franklin Gothic Demi Cond" w:hAnsi="Franklin Gothic Demi Cond"/>
                          <w:sz w:val="60"/>
                          <w:szCs w:val="60"/>
                          <w14:ligatures w14:val="none"/>
                        </w:rPr>
                        <w:t xml:space="preserve"> </w:t>
                      </w:r>
                    </w:p>
                    <w:p w14:paraId="3BDCE68A" w14:textId="77777777" w:rsidR="00070DD4" w:rsidRDefault="00070DD4"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p>
    <w:p w14:paraId="4A1A9B6D" w14:textId="77777777" w:rsidR="00487B0D" w:rsidRDefault="00487B0D" w:rsidP="00203AE7">
      <w:pPr>
        <w:spacing w:after="0" w:line="240" w:lineRule="auto"/>
        <w:rPr>
          <w:noProof/>
        </w:rPr>
      </w:pPr>
    </w:p>
    <w:p w14:paraId="79C98C72" w14:textId="00C2CC53" w:rsidR="00203AE7" w:rsidRPr="00203AE7" w:rsidRDefault="0036454F" w:rsidP="00203AE7">
      <w:pPr>
        <w:spacing w:after="0" w:line="240" w:lineRule="auto"/>
        <w:rPr>
          <w:rFonts w:ascii="Times New Roman" w:hAnsi="Times New Roman"/>
          <w:color w:val="auto"/>
          <w:kern w:val="0"/>
          <w:sz w:val="24"/>
          <w:szCs w:val="24"/>
          <w14:ligatures w14:val="none"/>
          <w14:cntxtAlts w14:val="0"/>
        </w:rPr>
      </w:pPr>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23776" behindDoc="0" locked="0" layoutInCell="1" allowOverlap="1" wp14:anchorId="32C8908E" wp14:editId="4C254C37">
                <wp:simplePos x="0" y="0"/>
                <wp:positionH relativeFrom="column">
                  <wp:posOffset>4114800</wp:posOffset>
                </wp:positionH>
                <wp:positionV relativeFrom="paragraph">
                  <wp:posOffset>118745</wp:posOffset>
                </wp:positionV>
                <wp:extent cx="2743200" cy="2403475"/>
                <wp:effectExtent l="0" t="0" r="19050" b="15875"/>
                <wp:wrapNone/>
                <wp:docPr id="6" name="Text Box 6"/>
                <wp:cNvGraphicFramePr/>
                <a:graphic xmlns:a="http://schemas.openxmlformats.org/drawingml/2006/main">
                  <a:graphicData uri="http://schemas.microsoft.com/office/word/2010/wordprocessingShape">
                    <wps:wsp>
                      <wps:cNvSpPr txBox="1"/>
                      <wps:spPr>
                        <a:xfrm>
                          <a:off x="0" y="0"/>
                          <a:ext cx="2743200" cy="24034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5DF3D36" w14:textId="77777777" w:rsidR="008F1370" w:rsidRDefault="00CA4A8F" w:rsidP="008F1370">
                            <w:pPr>
                              <w:widowControl w:val="0"/>
                              <w:autoSpaceDE w:val="0"/>
                              <w:autoSpaceDN w:val="0"/>
                              <w:adjustRightInd w:val="0"/>
                              <w:spacing w:after="240" w:line="240" w:lineRule="auto"/>
                              <w:jc w:val="center"/>
                              <w:rPr>
                                <w:rFonts w:asciiTheme="majorHAnsi" w:hAnsiTheme="majorHAnsi" w:cs="Times"/>
                                <w:color w:val="000000" w:themeColor="text1"/>
                                <w:sz w:val="16"/>
                                <w:szCs w:val="16"/>
                              </w:rPr>
                            </w:pPr>
                            <w:r w:rsidRPr="009B6F36">
                              <w:rPr>
                                <w:rFonts w:ascii="Times" w:eastAsiaTheme="minorHAnsi" w:hAnsi="Times" w:cs="Times"/>
                                <w:noProof/>
                                <w:color w:val="auto"/>
                                <w:kern w:val="0"/>
                                <w:sz w:val="24"/>
                                <w:szCs w:val="24"/>
                                <w14:ligatures w14:val="none"/>
                                <w14:cntxtAlts w14:val="0"/>
                              </w:rPr>
                              <w:drawing>
                                <wp:inline distT="0" distB="0" distL="0" distR="0" wp14:anchorId="11127F21" wp14:editId="0FE49372">
                                  <wp:extent cx="1748558" cy="1801091"/>
                                  <wp:effectExtent l="0" t="0" r="4445" b="8890"/>
                                  <wp:docPr id="11268" name="Picture 2" descr="Graph showing the main sources of sodium in the average U.S. di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8" name="Picture 2" descr="Graph showing the main sources of sodium in the average U.S. die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52902" cy="1805566"/>
                                          </a:xfrm>
                                          <a:prstGeom prst="rect">
                                            <a:avLst/>
                                          </a:prstGeom>
                                          <a:noFill/>
                                          <a:ln>
                                            <a:noFill/>
                                          </a:ln>
                                          <a:extLst/>
                                        </pic:spPr>
                                      </pic:pic>
                                    </a:graphicData>
                                  </a:graphic>
                                </wp:inline>
                              </w:drawing>
                            </w:r>
                            <w:r w:rsidR="008F1370" w:rsidRPr="008F1370">
                              <w:rPr>
                                <w:rFonts w:asciiTheme="majorHAnsi" w:hAnsiTheme="majorHAnsi" w:cs="Times"/>
                                <w:color w:val="000000" w:themeColor="text1"/>
                                <w:sz w:val="16"/>
                                <w:szCs w:val="16"/>
                              </w:rPr>
                              <w:t xml:space="preserve"> </w:t>
                            </w:r>
                          </w:p>
                          <w:p w14:paraId="4E608299" w14:textId="103C30F0" w:rsidR="00CA4A8F" w:rsidRPr="00217DCF" w:rsidRDefault="008F1370" w:rsidP="008F1370">
                            <w:pPr>
                              <w:widowControl w:val="0"/>
                              <w:autoSpaceDE w:val="0"/>
                              <w:autoSpaceDN w:val="0"/>
                              <w:adjustRightInd w:val="0"/>
                              <w:spacing w:after="240" w:line="240" w:lineRule="auto"/>
                              <w:jc w:val="center"/>
                              <w:rPr>
                                <w:rFonts w:ascii="Times" w:eastAsiaTheme="minorHAnsi" w:hAnsi="Times" w:cs="Times"/>
                                <w:sz w:val="24"/>
                                <w:szCs w:val="24"/>
                              </w:rPr>
                            </w:pPr>
                            <w:r w:rsidRPr="008F1370">
                              <w:rPr>
                                <w:rFonts w:asciiTheme="minorHAnsi" w:hAnsiTheme="minorHAnsi" w:cs="Times"/>
                                <w:color w:val="000000" w:themeColor="text1"/>
                                <w:sz w:val="14"/>
                                <w:szCs w:val="14"/>
                              </w:rPr>
                              <w:t xml:space="preserve">Bibbins-Domingo K, Chertow GM, Coxson PG, Moran A, Lightwood JM, Pletcher MJ, et al. (2010). Projected effect of dietary salt reductions on future cardiovascular disease. </w:t>
                            </w:r>
                            <w:r w:rsidRPr="008F1370">
                              <w:rPr>
                                <w:rFonts w:asciiTheme="minorHAnsi" w:hAnsiTheme="minorHAnsi" w:cs="Times"/>
                                <w:i/>
                                <w:iCs/>
                                <w:color w:val="000000" w:themeColor="text1"/>
                                <w:sz w:val="14"/>
                                <w:szCs w:val="14"/>
                              </w:rPr>
                              <w:t>N Engl J Med.</w:t>
                            </w:r>
                            <w:r w:rsidRPr="008F1370">
                              <w:rPr>
                                <w:rFonts w:asciiTheme="minorHAnsi" w:hAnsiTheme="minorHAnsi" w:cs="Times"/>
                                <w:color w:val="000000" w:themeColor="text1"/>
                                <w:sz w:val="14"/>
                                <w:szCs w:val="14"/>
                              </w:rPr>
                              <w:t>;362:590–9</w:t>
                            </w:r>
                            <w:r w:rsidR="00CA4A8F">
                              <w:rPr>
                                <w:rFonts w:ascii="Times" w:eastAsiaTheme="minorHAnsi" w:hAnsi="Times" w:cs="Times"/>
                                <w:noProof/>
                                <w:color w:val="auto"/>
                                <w:kern w:val="0"/>
                                <w:sz w:val="24"/>
                                <w:szCs w:val="24"/>
                                <w14:ligatures w14:val="none"/>
                                <w14:cntxtAlts w14:val="0"/>
                              </w:rPr>
                              <w:drawing>
                                <wp:inline distT="0" distB="0" distL="0" distR="0" wp14:anchorId="61BB32F7" wp14:editId="659F25B0">
                                  <wp:extent cx="2515870" cy="3773805"/>
                                  <wp:effectExtent l="0" t="0" r="0" b="10795"/>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5870" cy="3773805"/>
                                          </a:xfrm>
                                          <a:prstGeom prst="rect">
                                            <a:avLst/>
                                          </a:prstGeom>
                                          <a:noFill/>
                                          <a:ln>
                                            <a:noFill/>
                                          </a:ln>
                                        </pic:spPr>
                                      </pic:pic>
                                    </a:graphicData>
                                  </a:graphic>
                                </wp:inline>
                              </w:drawing>
                            </w:r>
                          </w:p>
                          <w:p w14:paraId="677F1340" w14:textId="77777777" w:rsidR="00CA4A8F" w:rsidRPr="00217DCF" w:rsidRDefault="00CA4A8F" w:rsidP="00CA4A8F">
                            <w:pPr>
                              <w:pStyle w:val="ListParagraph"/>
                              <w:widowControl w:val="0"/>
                              <w:autoSpaceDE w:val="0"/>
                              <w:autoSpaceDN w:val="0"/>
                              <w:adjustRightInd w:val="0"/>
                              <w:spacing w:after="240" w:line="240" w:lineRule="auto"/>
                              <w:rPr>
                                <w:rFonts w:ascii="Times" w:hAnsi="Times" w:cs="Time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margin-left:324pt;margin-top:9.35pt;width:3in;height:189.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mRzlgIAALoFAAAOAAAAZHJzL2Uyb0RvYy54bWysVE1PGzEQvVfqf7B8bzYJCbQRG5QGpaqE&#10;ABUqzo7XJha2x7Wd7Ka/vmPvZgmUC1Uvu2PPm/HMm4/zi8ZoshM+KLAlHQ2GlAjLoVL2saQ/71ef&#10;PlMSIrMV02BFSfci0Iv5xw/ntZuJMWxAV8ITdGLDrHYl3cToZkUR+EYYFgbghEWlBG9YxKN/LCrP&#10;avRudDEeDk+LGnzlPHARAt5etko6z/6lFDzeSBlEJLqkGFvMX5+/6/Qt5uds9uiZ2yjehcH+IQrD&#10;lMVHe1eXLDKy9eovV0ZxDwFkHHAwBUipuMg5YDaj4ats7jbMiZwLkhNcT1P4f2759e7WE1WV9JQS&#10;ywyW6F40kXyFhpwmdmoXZgi6cwiLDV5jlQ/3AS9T0o30Jv0xHYJ65Hnfc5uccbwcn01OsGCUcNSN&#10;J8OTydk0+SmezZ0P8ZsAQ5JQUo/Fy5yy3VWILfQASa8F0KpaKa3zITWMWGpPdgxLrWMOEp2/QGlL&#10;asz0ZDrMjl/okuvefq0Zf+rCO0KhP23TcyK3VhdWoqilIktxr0XCaPtDSKQ2M/JGjIxzYfs4Mzqh&#10;JGb0HsMO/xzVe4zbPNAivww29sZGWfAtSy+prZ4O1MoWjzU8yjuJsVk3uaf6TllDtccG8tAOYHB8&#10;pZDvKxbiLfM4cdgYuEXiDX6kBiwSdBIlG/C/37pPeBwE1FJS4wSXNPzaMi8o0d8tjsiX0WSSRj4f&#10;JtOzMR78sWZ9rLFbswTsnBHuK8ezmPBRH0TpwTzgslmkV1HFLMe3SxoP4jK2ewWXFReLRQbhkDsW&#10;r+yd48l1Yjn12X3zwLzr+jziiFzDYdbZ7FW7t9hkaWGxjSBVnoXEc8tqxz8uiDxN3TJLG+j4nFHP&#10;K3f+BwAA//8DAFBLAwQUAAYACAAAACEAiNMX7d0AAAALAQAADwAAAGRycy9kb3ducmV2LnhtbEyP&#10;wU7DMBBE70j8g7VI3KhNqVo3xKkAtVw4URDnbezaFrEdxW4a/p7tCY47M5p9U2+m0LHRDNmnqOB+&#10;JoCZ2Cbto1Xw+bG7k8BywaixS9Eo+DEZNs31VY2VTuf4bsZ9sYxKYq5QgSulrzjPrTMB8yz1JpJ3&#10;TEPAQudguR7wTOWh43Mhljygj/TBYW9enGm/96egYPts17aVOLit1N6P09fxzb4qdXszPT0CK2Yq&#10;f2G44BM6NMR0SKeoM+sULBeSthQy5ArYJSCkIOWg4GG9mgNvav5/Q/MLAAD//wMAUEsBAi0AFAAG&#10;AAgAAAAhALaDOJL+AAAA4QEAABMAAAAAAAAAAAAAAAAAAAAAAFtDb250ZW50X1R5cGVzXS54bWxQ&#10;SwECLQAUAAYACAAAACEAOP0h/9YAAACUAQAACwAAAAAAAAAAAAAAAAAvAQAAX3JlbHMvLnJlbHNQ&#10;SwECLQAUAAYACAAAACEAiAZkc5YCAAC6BQAADgAAAAAAAAAAAAAAAAAuAgAAZHJzL2Uyb0RvYy54&#10;bWxQSwECLQAUAAYACAAAACEAiNMX7d0AAAALAQAADwAAAAAAAAAAAAAAAADwBAAAZHJzL2Rvd25y&#10;ZXYueG1sUEsFBgAAAAAEAAQA8wAAAPoFAAAAAA==&#10;" fillcolor="white [3201]" strokeweight=".5pt">
                <v:textbox>
                  <w:txbxContent>
                    <w:p w14:paraId="75DF3D36" w14:textId="77777777" w:rsidR="008F1370" w:rsidRDefault="00CA4A8F" w:rsidP="008F1370">
                      <w:pPr>
                        <w:widowControl w:val="0"/>
                        <w:autoSpaceDE w:val="0"/>
                        <w:autoSpaceDN w:val="0"/>
                        <w:adjustRightInd w:val="0"/>
                        <w:spacing w:after="240" w:line="240" w:lineRule="auto"/>
                        <w:jc w:val="center"/>
                        <w:rPr>
                          <w:rFonts w:asciiTheme="majorHAnsi" w:hAnsiTheme="majorHAnsi" w:cs="Times"/>
                          <w:color w:val="000000" w:themeColor="text1"/>
                          <w:sz w:val="16"/>
                          <w:szCs w:val="16"/>
                        </w:rPr>
                      </w:pPr>
                      <w:r w:rsidRPr="009B6F36">
                        <w:rPr>
                          <w:rFonts w:ascii="Times" w:eastAsiaTheme="minorHAnsi" w:hAnsi="Times" w:cs="Times"/>
                          <w:noProof/>
                          <w:color w:val="auto"/>
                          <w:kern w:val="0"/>
                          <w:sz w:val="24"/>
                          <w:szCs w:val="24"/>
                          <w14:ligatures w14:val="none"/>
                          <w14:cntxtAlts w14:val="0"/>
                        </w:rPr>
                        <w:drawing>
                          <wp:inline distT="0" distB="0" distL="0" distR="0" wp14:anchorId="11127F21" wp14:editId="0FE49372">
                            <wp:extent cx="1748558" cy="1801091"/>
                            <wp:effectExtent l="0" t="0" r="4445" b="8890"/>
                            <wp:docPr id="11268" name="Picture 2" descr="Graph showing the main sources of sodium in the average U.S. di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8" name="Picture 2" descr="Graph showing the main sources of sodium in the average U.S. die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52902" cy="1805566"/>
                                    </a:xfrm>
                                    <a:prstGeom prst="rect">
                                      <a:avLst/>
                                    </a:prstGeom>
                                    <a:noFill/>
                                    <a:ln>
                                      <a:noFill/>
                                    </a:ln>
                                    <a:extLst/>
                                  </pic:spPr>
                                </pic:pic>
                              </a:graphicData>
                            </a:graphic>
                          </wp:inline>
                        </w:drawing>
                      </w:r>
                      <w:r w:rsidR="008F1370" w:rsidRPr="008F1370">
                        <w:rPr>
                          <w:rFonts w:asciiTheme="majorHAnsi" w:hAnsiTheme="majorHAnsi" w:cs="Times"/>
                          <w:color w:val="000000" w:themeColor="text1"/>
                          <w:sz w:val="16"/>
                          <w:szCs w:val="16"/>
                        </w:rPr>
                        <w:t xml:space="preserve"> </w:t>
                      </w:r>
                    </w:p>
                    <w:p w14:paraId="4E608299" w14:textId="103C30F0" w:rsidR="00CA4A8F" w:rsidRPr="00217DCF" w:rsidRDefault="008F1370" w:rsidP="008F1370">
                      <w:pPr>
                        <w:widowControl w:val="0"/>
                        <w:autoSpaceDE w:val="0"/>
                        <w:autoSpaceDN w:val="0"/>
                        <w:adjustRightInd w:val="0"/>
                        <w:spacing w:after="240" w:line="240" w:lineRule="auto"/>
                        <w:jc w:val="center"/>
                        <w:rPr>
                          <w:rFonts w:ascii="Times" w:eastAsiaTheme="minorHAnsi" w:hAnsi="Times" w:cs="Times"/>
                          <w:sz w:val="24"/>
                          <w:szCs w:val="24"/>
                        </w:rPr>
                      </w:pPr>
                      <w:r w:rsidRPr="008F1370">
                        <w:rPr>
                          <w:rFonts w:asciiTheme="minorHAnsi" w:hAnsiTheme="minorHAnsi" w:cs="Times"/>
                          <w:color w:val="000000" w:themeColor="text1"/>
                          <w:sz w:val="14"/>
                          <w:szCs w:val="14"/>
                        </w:rPr>
                        <w:t xml:space="preserve">Bibbins-Domingo K, Chertow GM, Coxson PG, Moran A, Lightwood JM, Pletcher MJ, et al. (2010). Projected effect of dietary salt reductions on future cardiovascular disease. </w:t>
                      </w:r>
                      <w:r w:rsidRPr="008F1370">
                        <w:rPr>
                          <w:rFonts w:asciiTheme="minorHAnsi" w:hAnsiTheme="minorHAnsi" w:cs="Times"/>
                          <w:i/>
                          <w:iCs/>
                          <w:color w:val="000000" w:themeColor="text1"/>
                          <w:sz w:val="14"/>
                          <w:szCs w:val="14"/>
                        </w:rPr>
                        <w:t>N Engl J Med.</w:t>
                      </w:r>
                      <w:r w:rsidRPr="008F1370">
                        <w:rPr>
                          <w:rFonts w:asciiTheme="minorHAnsi" w:hAnsiTheme="minorHAnsi" w:cs="Times"/>
                          <w:color w:val="000000" w:themeColor="text1"/>
                          <w:sz w:val="14"/>
                          <w:szCs w:val="14"/>
                        </w:rPr>
                        <w:t>;362:590–9</w:t>
                      </w:r>
                      <w:r w:rsidR="00CA4A8F">
                        <w:rPr>
                          <w:rFonts w:ascii="Times" w:eastAsiaTheme="minorHAnsi" w:hAnsi="Times" w:cs="Times"/>
                          <w:noProof/>
                          <w:color w:val="auto"/>
                          <w:kern w:val="0"/>
                          <w:sz w:val="24"/>
                          <w:szCs w:val="24"/>
                          <w14:ligatures w14:val="none"/>
                          <w14:cntxtAlts w14:val="0"/>
                        </w:rPr>
                        <w:drawing>
                          <wp:inline distT="0" distB="0" distL="0" distR="0" wp14:anchorId="61BB32F7" wp14:editId="659F25B0">
                            <wp:extent cx="2515870" cy="3773805"/>
                            <wp:effectExtent l="0" t="0" r="0" b="10795"/>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5870" cy="3773805"/>
                                    </a:xfrm>
                                    <a:prstGeom prst="rect">
                                      <a:avLst/>
                                    </a:prstGeom>
                                    <a:noFill/>
                                    <a:ln>
                                      <a:noFill/>
                                    </a:ln>
                                  </pic:spPr>
                                </pic:pic>
                              </a:graphicData>
                            </a:graphic>
                          </wp:inline>
                        </w:drawing>
                      </w:r>
                    </w:p>
                    <w:p w14:paraId="677F1340" w14:textId="77777777" w:rsidR="00CA4A8F" w:rsidRPr="00217DCF" w:rsidRDefault="00CA4A8F" w:rsidP="00CA4A8F">
                      <w:pPr>
                        <w:pStyle w:val="ListParagraph"/>
                        <w:widowControl w:val="0"/>
                        <w:autoSpaceDE w:val="0"/>
                        <w:autoSpaceDN w:val="0"/>
                        <w:adjustRightInd w:val="0"/>
                        <w:spacing w:after="240" w:line="240" w:lineRule="auto"/>
                        <w:rPr>
                          <w:rFonts w:ascii="Times" w:hAnsi="Times" w:cs="Times"/>
                          <w:sz w:val="24"/>
                          <w:szCs w:val="24"/>
                        </w:rPr>
                      </w:pPr>
                    </w:p>
                  </w:txbxContent>
                </v:textbox>
              </v:shape>
            </w:pict>
          </mc:Fallback>
        </mc:AlternateContent>
      </w:r>
      <w:r w:rsidR="00203AE7" w:rsidRPr="00203AE7">
        <w:rPr>
          <w:rFonts w:ascii="Times New Roman" w:hAnsi="Times New Roman"/>
          <w:noProof/>
          <w:sz w:val="24"/>
          <w:szCs w:val="24"/>
        </w:rPr>
        <w:t xml:space="preserve">  </w:t>
      </w:r>
    </w:p>
    <w:p w14:paraId="441DE82D" w14:textId="74F1F14B" w:rsidR="00E17EB3" w:rsidRDefault="00E17EB3"/>
    <w:p w14:paraId="4A60DC71" w14:textId="562D9753" w:rsidR="00E17EB3" w:rsidRDefault="00487B0D">
      <w:r>
        <w:rPr>
          <w:rFonts w:ascii="Times New Roman" w:hAnsi="Times New Roman"/>
          <w:noProof/>
          <w:sz w:val="24"/>
          <w:szCs w:val="24"/>
        </w:rPr>
        <mc:AlternateContent>
          <mc:Choice Requires="wps">
            <w:drawing>
              <wp:anchor distT="36576" distB="36576" distL="36576" distR="36576" simplePos="0" relativeHeight="251670528" behindDoc="0" locked="0" layoutInCell="1" allowOverlap="1" wp14:anchorId="79D07B8F" wp14:editId="4E211C8D">
                <wp:simplePos x="0" y="0"/>
                <wp:positionH relativeFrom="column">
                  <wp:posOffset>-15240</wp:posOffset>
                </wp:positionH>
                <wp:positionV relativeFrom="paragraph">
                  <wp:posOffset>183515</wp:posOffset>
                </wp:positionV>
                <wp:extent cx="6858000"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B19C73" w14:textId="77777777" w:rsidR="00070DD4" w:rsidRDefault="00070DD4"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070DD4" w:rsidRDefault="00070DD4"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1.2pt;margin-top:14.45pt;width:540pt;height:21.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4EeFAMAAIgGAAAOAAAAZHJzL2Uyb0RvYy54bWysVclu2zAQvRfoPxC8K1osLxIiB95UFEgX&#10;ICl6piXKIiKRKklHTov+e4ekFzm9FG19EDjk8HHmvZnx7d2hbdAzlYoJnuHwJsCI8kKUjO8y/OUx&#10;92YYKU14SRrBaYZfqMJ387dvbvsupZGoRVNSiQCEq7TvMlxr3aW+r4qatkTdiI5yOKyEbIkGU+78&#10;UpIe0NvGj4Jg4vdClp0UBVUKdtfuEM8tflXRQn+qKkU1ajIMsWn7lfa7NV9/fkvSnSRdzYpjGOQv&#10;omgJ4/DoGWpNNEF7yX6DalkhhRKVvilE64uqYgW1OUA2YfAqm4eadNTmAuSo7kyT+n+wxcfnzxKx&#10;MsMxRpy0INEjPWi0FAc0Nuz0nUrB6aEDN32AbVDZZqq6e1E8KcTFqiZ8RxdSir6mpIToQnPTH1x1&#10;OMqAbPsPooRnyF4LC3SoZGuoAzIQoINKL2dlTCgFbE5m41kQwFEBZ9E0HkVWOp+kp9udVPodFS0y&#10;iwxLUN6ik+d7pU00JD25mMeUaFiZs6axhtxtV41EzwSqJLc/m8Art4YbZy7MNYfodqitM/cMSSFk&#10;WBpPE7ytgR9JGMXBMkq8fDKbenEej71kGsy8IEyWySSIk3id/zThhnFas7Kk/J5xeqrHMP4zvY+d&#10;4SrJViTqLZ+k2UFzHiv0OnPTZ/Sce/nktG32LYjk+Dj2CGxBJw22gFDbpea2pfcKuGUa+rphbYaN&#10;cCAdMEZSUx8bXtq1Jqxxa/86b4sG5F1zuMjHAQg/86bT8ciLR5vAW87ylbdYhZPJdLNcLTfhNYcb&#10;q4v6dxptICeRjSH2kN1DXfaoZKbaRuMkCjEYMFmiqcsXOdYLLTGSQn9lurb9bBQxGGpYdOtlPs6T&#10;Y9Gd0R0Rl4cHPB1zu1AFcpwqzzae6TXXdfqwPdgOjwy+acqtKF+gEyEqWx4wvmFRC/kdox5GYYbV&#10;tz2RFKPmPYduHk3CZAyzc2jIobEdGoQXAJVhjZFbrrSbt/tOsl0NL7ka42IBE6BitjkvUUFGxoBx&#10;Z3M7jmYzT4e29br8gcx/AQAA//8DAFBLAwQUAAYACAAAACEAqKSI++EAAAAJAQAADwAAAGRycy9k&#10;b3ducmV2LnhtbEyPQUvDQBSE74L/YXmCt3a3QZoasylaUA9FilECvb0mzySYfRuzmzb9925Pehxm&#10;mPkmXU+mE0caXGtZw2KuQBCXtmq51vD58TxbgXAeucLOMmk4k4N1dn2VYlLZE7/TMfe1CCXsEtTQ&#10;eN8nUrqyIYNubnvi4H3ZwaAPcqhlNeAplJtORkotpcGWw0KDPW0aKr/z0Wioi3GHW79/es2nt/Pm&#10;ZVv87FWh9e3N9PgAwtPk/8JwwQ/okAWmgx25cqLTMIvuQlJDtLoHcfFVHC9BHDTE0QJklsr/D7Jf&#10;AAAA//8DAFBLAQItABQABgAIAAAAIQC2gziS/gAAAOEBAAATAAAAAAAAAAAAAAAAAAAAAABbQ29u&#10;dGVudF9UeXBlc10ueG1sUEsBAi0AFAAGAAgAAAAhADj9If/WAAAAlAEAAAsAAAAAAAAAAAAAAAAA&#10;LwEAAF9yZWxzLy5yZWxzUEsBAi0AFAAGAAgAAAAhABqngR4UAwAAiAYAAA4AAAAAAAAAAAAAAAAA&#10;LgIAAGRycy9lMm9Eb2MueG1sUEsBAi0AFAAGAAgAAAAhAKikiPvhAAAACQEAAA8AAAAAAAAAAAAA&#10;AAAAbgUAAGRycy9kb3ducmV2LnhtbFBLBQYAAAAABAAEAPMAAAB8BgAAAAA=&#10;" stroked="f" strokecolor="black [0]" strokeweight="0" insetpen="t">
                <v:shadow color="#dbf5f9"/>
                <v:textbox inset="2.85pt,2.85pt,2.85pt,2.85pt">
                  <w:txbxContent>
                    <w:p w14:paraId="27B19C73" w14:textId="77777777" w:rsidR="00070DD4" w:rsidRDefault="00070DD4"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070DD4" w:rsidRDefault="00070DD4"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14:paraId="00F5A994" w14:textId="220C6808" w:rsidR="00E17EB3" w:rsidRDefault="00004AC2">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74624" behindDoc="0" locked="0" layoutInCell="1" allowOverlap="1" wp14:anchorId="6AA22DA1" wp14:editId="41D9E6A1">
                <wp:simplePos x="0" y="0"/>
                <wp:positionH relativeFrom="column">
                  <wp:posOffset>-13855</wp:posOffset>
                </wp:positionH>
                <wp:positionV relativeFrom="paragraph">
                  <wp:posOffset>118457</wp:posOffset>
                </wp:positionV>
                <wp:extent cx="4013835" cy="1832264"/>
                <wp:effectExtent l="0" t="0" r="5715" b="0"/>
                <wp:wrapNone/>
                <wp:docPr id="12" name="Text Box 12"/>
                <wp:cNvGraphicFramePr/>
                <a:graphic xmlns:a="http://schemas.openxmlformats.org/drawingml/2006/main">
                  <a:graphicData uri="http://schemas.microsoft.com/office/word/2010/wordprocessingShape">
                    <wps:wsp>
                      <wps:cNvSpPr txBox="1"/>
                      <wps:spPr>
                        <a:xfrm>
                          <a:off x="0" y="0"/>
                          <a:ext cx="4013835" cy="1832264"/>
                        </a:xfrm>
                        <a:prstGeom prst="rect">
                          <a:avLst/>
                        </a:prstGeom>
                        <a:solidFill>
                          <a:sysClr val="window" lastClr="FFFFFF"/>
                        </a:solidFill>
                        <a:ln w="6350">
                          <a:noFill/>
                        </a:ln>
                        <a:effectLst/>
                      </wps:spPr>
                      <wps:txbx>
                        <w:txbxContent>
                          <w:p w14:paraId="23EE8BBD" w14:textId="61380735" w:rsidR="00070DD4" w:rsidRPr="00004AC2" w:rsidRDefault="00070DD4"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w:t>
                            </w:r>
                            <w:r w:rsidR="0037438B" w:rsidRPr="00004AC2">
                              <w:rPr>
                                <w:rFonts w:ascii="Franklin Gothic Medium Cond" w:hAnsi="Franklin Gothic Medium Cond"/>
                                <w:bCs w:val="0"/>
                                <w:color w:val="984806" w:themeColor="accent6" w:themeShade="80"/>
                                <w:sz w:val="40"/>
                                <w:szCs w:val="40"/>
                                <w14:ligatures w14:val="none"/>
                              </w:rPr>
                              <w:t xml:space="preserve">hat you </w:t>
                            </w:r>
                            <w:r w:rsidR="008F1370" w:rsidRPr="00004AC2">
                              <w:rPr>
                                <w:rFonts w:ascii="Franklin Gothic Medium Cond" w:hAnsi="Franklin Gothic Medium Cond"/>
                                <w:bCs w:val="0"/>
                                <w:color w:val="984806" w:themeColor="accent6" w:themeShade="80"/>
                                <w:sz w:val="40"/>
                                <w:szCs w:val="40"/>
                                <w14:ligatures w14:val="none"/>
                              </w:rPr>
                              <w:t>should know</w:t>
                            </w:r>
                          </w:p>
                          <w:p w14:paraId="04BEAB17" w14:textId="77777777" w:rsidR="008F1370" w:rsidRPr="008F1370" w:rsidRDefault="008F1370" w:rsidP="008F1370">
                            <w:pPr>
                              <w:spacing w:line="240" w:lineRule="auto"/>
                              <w:rPr>
                                <w:rFonts w:asciiTheme="minorHAnsi" w:hAnsiTheme="minorHAnsi" w:cs="Times"/>
                                <w:sz w:val="20"/>
                                <w:szCs w:val="20"/>
                              </w:rPr>
                            </w:pPr>
                            <w:r w:rsidRPr="008F1370">
                              <w:rPr>
                                <w:rFonts w:asciiTheme="minorHAnsi" w:hAnsiTheme="minorHAnsi"/>
                                <w:sz w:val="20"/>
                                <w:szCs w:val="20"/>
                              </w:rPr>
                              <w:t xml:space="preserve">Sodium is an essential part of our diet and is an element that the body needs to work properly.  It helps in maintaining a balance of fluids within the body and nerve and muscle function.  Sodium naturally occurs in most foods and the most common form is found in salt.  Most sodium we eat comes from processed foods and foods prepared in </w:t>
                            </w:r>
                            <w:r w:rsidRPr="008F1370">
                              <w:rPr>
                                <w:rFonts w:asciiTheme="minorHAnsi" w:hAnsiTheme="minorHAnsi"/>
                                <w:color w:val="000000" w:themeColor="text1"/>
                                <w:sz w:val="20"/>
                                <w:szCs w:val="20"/>
                              </w:rPr>
                              <w:t xml:space="preserve">restaurants.  </w:t>
                            </w:r>
                            <w:r w:rsidRPr="008F1370">
                              <w:rPr>
                                <w:rFonts w:asciiTheme="minorHAnsi" w:hAnsiTheme="minorHAnsi" w:cs="Arial"/>
                                <w:color w:val="000000" w:themeColor="text1"/>
                                <w:sz w:val="20"/>
                                <w:szCs w:val="20"/>
                                <w:shd w:val="clear" w:color="auto" w:fill="FFFFFF"/>
                              </w:rPr>
                              <w:t xml:space="preserve">Some of these added forms are monosodium glutamate (MSG), sodium nitrite, sodium saccharin and baking soda (sodium bicarbonate), which can be found in soy sauce, onion salt, garlic salt and broths.  </w:t>
                            </w:r>
                            <w:r w:rsidRPr="008F1370">
                              <w:rPr>
                                <w:rFonts w:asciiTheme="minorHAnsi" w:hAnsiTheme="minorHAnsi" w:cs="Times"/>
                                <w:sz w:val="20"/>
                                <w:szCs w:val="20"/>
                              </w:rPr>
                              <w:t xml:space="preserve">Diets high in sodium can cause high blood pressure, kidney disease, heart disease and stroke.  </w:t>
                            </w:r>
                          </w:p>
                          <w:p w14:paraId="11739DCA" w14:textId="5923048C" w:rsidR="00070DD4" w:rsidRPr="00D213D9" w:rsidRDefault="00070DD4" w:rsidP="00EE19DE">
                            <w:pPr>
                              <w:rPr>
                                <w:rFonts w:ascii="Times New Roman" w:hAnsi="Times New Roman"/>
                              </w:rPr>
                            </w:pPr>
                          </w:p>
                          <w:p w14:paraId="1B7916D7" w14:textId="77777777" w:rsidR="00070DD4" w:rsidRPr="000E1864" w:rsidRDefault="00070DD4" w:rsidP="00E17EB3">
                            <w:pPr>
                              <w:spacing w:after="0" w:line="240" w:lineRule="auto"/>
                              <w:rPr>
                                <w:rFonts w:ascii="Calibri" w:hAnsi="Calibri" w:cs="Calibri"/>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9" type="#_x0000_t202" style="position:absolute;margin-left:-1.1pt;margin-top:9.35pt;width:316.05pt;height:144.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40rVAIAAKIEAAAOAAAAZHJzL2Uyb0RvYy54bWysVE1vGjEQvVfqf7B8L8t3CWKJaCKqSlES&#10;KVQ5G683rOT1uLZhl/76PnuBpGlPVTmY+fKM582bXVy3tWYH5XxFJueDXp8zZSQVlXnJ+ffN+tOM&#10;Mx+EKYQmo3J+VJ5fLz9+WDR2roa0I10ox5DE+Hljc74Lwc6zzMudqoXvkVUGzpJcLQJU95IVTjTI&#10;Xuts2O9Ps4ZcYR1J5T2st52TL1P+slQyPJSlV4HpnONtIZ0undt4ZsuFmL84YXeVPD1D/MMralEZ&#10;FL2kuhVBsL2r/khVV9KRpzL0JNUZlWUlVeoB3Qz677p52gmrUi8Ax9sLTP7/pZX3h0fHqgKzG3Jm&#10;RI0ZbVQb2BdqGUzAp7F+jrAni8DQwo7Ys93DGNtuS1fHfzTE4AfSxwu6MZuEcdwfjGajCWcSvsFs&#10;NBxOxzFP9nrdOh++KqpZFHLuML6Eqjjc+dCFnkNiNU+6KtaV1kk5+hvt2EFg0iBIQQ1nWvgAY87X&#10;6Xeq9ts1bViT8+lo0k+VDMV8XSltYl6VWHSqH7Hoeo5SaLdtwm50xmNLxREwOeqI5q1cV2jlDu94&#10;FA7MAjLYlvCAo9SEynSSONuR+/k3e4zHwOHlrAFTc+5/7IVTaO+bARWuBuNxpHZSxpPPQyjurWf7&#10;1mP29Q0BogH20sokxvigz2LpqH7GUq1iVbiEkaid83AWb0K3P1hKqVarFAQyWxHuzJOVMXXELQ5q&#10;0z4LZ0/TDCDCPZ05LebvhtrFxpuGVvtAZZUmHnHuUAVTooJFSJw5LW3ctLd6inr9tCx/AQAA//8D&#10;AFBLAwQUAAYACAAAACEAO55wnuIAAAAJAQAADwAAAGRycy9kb3ducmV2LnhtbEyPzU7DMBCE70i8&#10;g7VI3FoHI/UnxKkQAkElokJaiasbL0kgXke224Q+fc0JjrMzmvk2W42mY0d0vrUk4WaaAEOqrG6p&#10;lrDbPk0WwHxQpFVnCSX8oIdVfnmRqVTbgd7xWIaaxRLyqZLQhNCnnPuqQaP81PZI0fu0zqgQpau5&#10;dmqI5abjIklm3KiW4kKjenxosPouD0bCx1A+u816/fXWvxSnzaksXvGxkPL6ary/AxZwDH9h+MWP&#10;6JBHpr09kPaskzARIibjfTEHFv2ZWC6B7SXcJnMBPM/4/w/yMwAAAP//AwBQSwECLQAUAAYACAAA&#10;ACEAtoM4kv4AAADhAQAAEwAAAAAAAAAAAAAAAAAAAAAAW0NvbnRlbnRfVHlwZXNdLnhtbFBLAQIt&#10;ABQABgAIAAAAIQA4/SH/1gAAAJQBAAALAAAAAAAAAAAAAAAAAC8BAABfcmVscy8ucmVsc1BLAQIt&#10;ABQABgAIAAAAIQCK340rVAIAAKIEAAAOAAAAAAAAAAAAAAAAAC4CAABkcnMvZTJvRG9jLnhtbFBL&#10;AQItABQABgAIAAAAIQA7nnCe4gAAAAkBAAAPAAAAAAAAAAAAAAAAAK4EAABkcnMvZG93bnJldi54&#10;bWxQSwUGAAAAAAQABADzAAAAvQUAAAAA&#10;" fillcolor="window" stroked="f" strokeweight=".5pt">
                <v:textbox>
                  <w:txbxContent>
                    <w:p w14:paraId="23EE8BBD" w14:textId="61380735" w:rsidR="00070DD4" w:rsidRPr="00004AC2" w:rsidRDefault="00070DD4"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w:t>
                      </w:r>
                      <w:r w:rsidR="0037438B" w:rsidRPr="00004AC2">
                        <w:rPr>
                          <w:rFonts w:ascii="Franklin Gothic Medium Cond" w:hAnsi="Franklin Gothic Medium Cond"/>
                          <w:bCs w:val="0"/>
                          <w:color w:val="984806" w:themeColor="accent6" w:themeShade="80"/>
                          <w:sz w:val="40"/>
                          <w:szCs w:val="40"/>
                          <w14:ligatures w14:val="none"/>
                        </w:rPr>
                        <w:t xml:space="preserve">hat you </w:t>
                      </w:r>
                      <w:r w:rsidR="008F1370" w:rsidRPr="00004AC2">
                        <w:rPr>
                          <w:rFonts w:ascii="Franklin Gothic Medium Cond" w:hAnsi="Franklin Gothic Medium Cond"/>
                          <w:bCs w:val="0"/>
                          <w:color w:val="984806" w:themeColor="accent6" w:themeShade="80"/>
                          <w:sz w:val="40"/>
                          <w:szCs w:val="40"/>
                          <w14:ligatures w14:val="none"/>
                        </w:rPr>
                        <w:t>should know</w:t>
                      </w:r>
                    </w:p>
                    <w:p w14:paraId="04BEAB17" w14:textId="77777777" w:rsidR="008F1370" w:rsidRPr="008F1370" w:rsidRDefault="008F1370" w:rsidP="008F1370">
                      <w:pPr>
                        <w:spacing w:line="240" w:lineRule="auto"/>
                        <w:rPr>
                          <w:rFonts w:asciiTheme="minorHAnsi" w:hAnsiTheme="minorHAnsi" w:cs="Times"/>
                          <w:sz w:val="20"/>
                          <w:szCs w:val="20"/>
                        </w:rPr>
                      </w:pPr>
                      <w:r w:rsidRPr="008F1370">
                        <w:rPr>
                          <w:rFonts w:asciiTheme="minorHAnsi" w:hAnsiTheme="minorHAnsi"/>
                          <w:sz w:val="20"/>
                          <w:szCs w:val="20"/>
                        </w:rPr>
                        <w:t xml:space="preserve">Sodium is an essential part of our diet and is an element that the body needs to work properly.  It helps in maintaining a balance of fluids within the body and nerve and muscle function.  Sodium naturally occurs in most foods and the most common form is found in salt.  Most sodium we eat comes from processed foods and foods prepared in </w:t>
                      </w:r>
                      <w:r w:rsidRPr="008F1370">
                        <w:rPr>
                          <w:rFonts w:asciiTheme="minorHAnsi" w:hAnsiTheme="minorHAnsi"/>
                          <w:color w:val="000000" w:themeColor="text1"/>
                          <w:sz w:val="20"/>
                          <w:szCs w:val="20"/>
                        </w:rPr>
                        <w:t xml:space="preserve">restaurants.  </w:t>
                      </w:r>
                      <w:r w:rsidRPr="008F1370">
                        <w:rPr>
                          <w:rFonts w:asciiTheme="minorHAnsi" w:hAnsiTheme="minorHAnsi" w:cs="Arial"/>
                          <w:color w:val="000000" w:themeColor="text1"/>
                          <w:sz w:val="20"/>
                          <w:szCs w:val="20"/>
                          <w:shd w:val="clear" w:color="auto" w:fill="FFFFFF"/>
                        </w:rPr>
                        <w:t xml:space="preserve">Some of these added forms are monosodium glutamate (MSG), sodium nitrite, sodium saccharin and baking soda (sodium bicarbonate), which can be found in soy sauce, onion salt, garlic salt and broths.  </w:t>
                      </w:r>
                      <w:r w:rsidRPr="008F1370">
                        <w:rPr>
                          <w:rFonts w:asciiTheme="minorHAnsi" w:hAnsiTheme="minorHAnsi" w:cs="Times"/>
                          <w:sz w:val="20"/>
                          <w:szCs w:val="20"/>
                        </w:rPr>
                        <w:t xml:space="preserve">Diets high in sodium can cause high blood pressure, kidney disease, heart disease and stroke.  </w:t>
                      </w:r>
                    </w:p>
                    <w:p w14:paraId="11739DCA" w14:textId="5923048C" w:rsidR="00070DD4" w:rsidRPr="00D213D9" w:rsidRDefault="00070DD4" w:rsidP="00EE19DE">
                      <w:pPr>
                        <w:rPr>
                          <w:rFonts w:ascii="Times New Roman" w:hAnsi="Times New Roman"/>
                        </w:rPr>
                      </w:pPr>
                    </w:p>
                    <w:p w14:paraId="1B7916D7" w14:textId="77777777" w:rsidR="00070DD4" w:rsidRPr="000E1864" w:rsidRDefault="00070DD4" w:rsidP="00E17EB3">
                      <w:pPr>
                        <w:spacing w:after="0" w:line="240" w:lineRule="auto"/>
                        <w:rPr>
                          <w:rFonts w:ascii="Calibri" w:hAnsi="Calibri" w:cs="Calibri"/>
                          <w:sz w:val="21"/>
                          <w:szCs w:val="21"/>
                        </w:rPr>
                      </w:pPr>
                    </w:p>
                  </w:txbxContent>
                </v:textbox>
              </v:shape>
            </w:pict>
          </mc:Fallback>
        </mc:AlternateContent>
      </w:r>
    </w:p>
    <w:p w14:paraId="6B775407" w14:textId="77777777" w:rsidR="00E17EB3" w:rsidRDefault="00E17EB3"/>
    <w:p w14:paraId="5BDF7266" w14:textId="77777777" w:rsidR="00E17EB3" w:rsidRDefault="00E17EB3"/>
    <w:p w14:paraId="4C105C34" w14:textId="6A5EC030" w:rsidR="00E17EB3" w:rsidRDefault="00E17EB3"/>
    <w:p w14:paraId="2AAE1860" w14:textId="77777777" w:rsidR="00E17EB3" w:rsidRDefault="00E17EB3"/>
    <w:p w14:paraId="73E9DA69" w14:textId="77777777" w:rsidR="00E17EB3" w:rsidRDefault="00E17EB3"/>
    <w:p w14:paraId="6D6CEF8B" w14:textId="77777777" w:rsidR="00E17EB3" w:rsidRDefault="00E17EB3"/>
    <w:p w14:paraId="072E9C03" w14:textId="2C606744" w:rsidR="00E17EB3" w:rsidRDefault="0036454F">
      <w:r>
        <w:rPr>
          <w:noProof/>
        </w:rPr>
        <mc:AlternateContent>
          <mc:Choice Requires="wps">
            <w:drawing>
              <wp:anchor distT="0" distB="0" distL="114300" distR="114300" simplePos="0" relativeHeight="251727872" behindDoc="0" locked="0" layoutInCell="1" allowOverlap="1" wp14:anchorId="10693A2F" wp14:editId="096660DE">
                <wp:simplePos x="0" y="0"/>
                <wp:positionH relativeFrom="column">
                  <wp:posOffset>4114800</wp:posOffset>
                </wp:positionH>
                <wp:positionV relativeFrom="paragraph">
                  <wp:posOffset>183515</wp:posOffset>
                </wp:positionV>
                <wp:extent cx="2742565" cy="2167890"/>
                <wp:effectExtent l="0" t="0" r="635" b="381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2565" cy="2167890"/>
                        </a:xfrm>
                        <a:prstGeom prst="rect">
                          <a:avLst/>
                        </a:prstGeom>
                        <a:solidFill>
                          <a:srgbClr val="FFFFFF"/>
                        </a:solidFill>
                        <a:ln w="9525">
                          <a:noFill/>
                          <a:miter lim="800000"/>
                          <a:headEnd/>
                          <a:tailEnd/>
                        </a:ln>
                      </wps:spPr>
                      <wps:txbx>
                        <w:txbxContent>
                          <w:tbl>
                            <w:tblPr>
                              <w:tblStyle w:val="TableGrid"/>
                              <w:tblW w:w="4248" w:type="dxa"/>
                              <w:tblLayout w:type="fixed"/>
                              <w:tblLook w:val="04A0" w:firstRow="1" w:lastRow="0" w:firstColumn="1" w:lastColumn="0" w:noHBand="0" w:noVBand="1"/>
                            </w:tblPr>
                            <w:tblGrid>
                              <w:gridCol w:w="2808"/>
                              <w:gridCol w:w="1440"/>
                            </w:tblGrid>
                            <w:tr w:rsidR="00884A1C" w:rsidRPr="00C44BC1" w14:paraId="6DB0B3A8" w14:textId="77777777" w:rsidTr="00FF7F88">
                              <w:tc>
                                <w:tcPr>
                                  <w:tcW w:w="2808" w:type="dxa"/>
                                </w:tcPr>
                                <w:p w14:paraId="03C7695D" w14:textId="77777777" w:rsidR="00884A1C" w:rsidRPr="00C44BC1" w:rsidRDefault="00884A1C" w:rsidP="00884A1C">
                                  <w:pPr>
                                    <w:widowControl w:val="0"/>
                                    <w:autoSpaceDE w:val="0"/>
                                    <w:autoSpaceDN w:val="0"/>
                                    <w:adjustRightInd w:val="0"/>
                                    <w:spacing w:after="0" w:line="240" w:lineRule="auto"/>
                                    <w:jc w:val="center"/>
                                    <w:rPr>
                                      <w:rFonts w:cs="Times"/>
                                      <w:b/>
                                    </w:rPr>
                                  </w:pPr>
                                  <w:r w:rsidRPr="00C44BC1">
                                    <w:rPr>
                                      <w:rFonts w:cs="Times"/>
                                      <w:b/>
                                    </w:rPr>
                                    <w:t>Serving size</w:t>
                                  </w:r>
                                </w:p>
                              </w:tc>
                              <w:tc>
                                <w:tcPr>
                                  <w:tcW w:w="1440" w:type="dxa"/>
                                </w:tcPr>
                                <w:p w14:paraId="1421BF33" w14:textId="77777777" w:rsidR="00884A1C" w:rsidRPr="00C44BC1" w:rsidRDefault="00884A1C" w:rsidP="00884A1C">
                                  <w:pPr>
                                    <w:widowControl w:val="0"/>
                                    <w:autoSpaceDE w:val="0"/>
                                    <w:autoSpaceDN w:val="0"/>
                                    <w:adjustRightInd w:val="0"/>
                                    <w:spacing w:after="0" w:line="240" w:lineRule="auto"/>
                                    <w:jc w:val="center"/>
                                    <w:rPr>
                                      <w:rFonts w:cs="Times"/>
                                      <w:b/>
                                    </w:rPr>
                                  </w:pPr>
                                  <w:r w:rsidRPr="00C44BC1">
                                    <w:rPr>
                                      <w:rFonts w:cs="Times"/>
                                      <w:b/>
                                    </w:rPr>
                                    <w:t>Sodium (milligrams)</w:t>
                                  </w:r>
                                </w:p>
                              </w:tc>
                            </w:tr>
                            <w:tr w:rsidR="00636D9E" w14:paraId="4EBFDDB7" w14:textId="77777777" w:rsidTr="0005716B">
                              <w:tc>
                                <w:tcPr>
                                  <w:tcW w:w="2808" w:type="dxa"/>
                                  <w:vAlign w:val="center"/>
                                </w:tcPr>
                                <w:p w14:paraId="68069D38" w14:textId="31A9923E" w:rsidR="00636D9E" w:rsidRDefault="00636D9E" w:rsidP="0005716B">
                                  <w:pPr>
                                    <w:widowControl w:val="0"/>
                                    <w:autoSpaceDE w:val="0"/>
                                    <w:autoSpaceDN w:val="0"/>
                                    <w:adjustRightInd w:val="0"/>
                                    <w:spacing w:after="0" w:line="276" w:lineRule="auto"/>
                                    <w:rPr>
                                      <w:rFonts w:cs="Times"/>
                                    </w:rPr>
                                  </w:pPr>
                                  <w:r>
                                    <w:rPr>
                                      <w:rFonts w:cs="Times"/>
                                    </w:rPr>
                                    <w:t>1 teaspoon of salt</w:t>
                                  </w:r>
                                </w:p>
                              </w:tc>
                              <w:tc>
                                <w:tcPr>
                                  <w:tcW w:w="1440" w:type="dxa"/>
                                  <w:vAlign w:val="center"/>
                                </w:tcPr>
                                <w:p w14:paraId="60CA5F88" w14:textId="515C296B" w:rsidR="00636D9E" w:rsidRDefault="00636D9E" w:rsidP="0005716B">
                                  <w:pPr>
                                    <w:widowControl w:val="0"/>
                                    <w:autoSpaceDE w:val="0"/>
                                    <w:autoSpaceDN w:val="0"/>
                                    <w:adjustRightInd w:val="0"/>
                                    <w:spacing w:after="0" w:line="276" w:lineRule="auto"/>
                                    <w:jc w:val="center"/>
                                    <w:rPr>
                                      <w:rFonts w:cs="Times"/>
                                    </w:rPr>
                                  </w:pPr>
                                  <w:r>
                                    <w:rPr>
                                      <w:rFonts w:cs="Times"/>
                                    </w:rPr>
                                    <w:t>2,400 mg</w:t>
                                  </w:r>
                                </w:p>
                              </w:tc>
                            </w:tr>
                            <w:tr w:rsidR="00884A1C" w14:paraId="4F9C6C14" w14:textId="77777777" w:rsidTr="0005716B">
                              <w:tc>
                                <w:tcPr>
                                  <w:tcW w:w="2808" w:type="dxa"/>
                                  <w:vAlign w:val="center"/>
                                </w:tcPr>
                                <w:p w14:paraId="37E7EF5A" w14:textId="77777777" w:rsidR="00884A1C" w:rsidRDefault="00884A1C" w:rsidP="0005716B">
                                  <w:pPr>
                                    <w:widowControl w:val="0"/>
                                    <w:autoSpaceDE w:val="0"/>
                                    <w:autoSpaceDN w:val="0"/>
                                    <w:adjustRightInd w:val="0"/>
                                    <w:spacing w:after="0" w:line="276" w:lineRule="auto"/>
                                    <w:rPr>
                                      <w:rFonts w:cs="Times"/>
                                    </w:rPr>
                                  </w:pPr>
                                  <w:r>
                                    <w:rPr>
                                      <w:rFonts w:cs="Times"/>
                                    </w:rPr>
                                    <w:t>instant ramen noodles with flavoring</w:t>
                                  </w:r>
                                </w:p>
                              </w:tc>
                              <w:tc>
                                <w:tcPr>
                                  <w:tcW w:w="1440" w:type="dxa"/>
                                  <w:vAlign w:val="center"/>
                                </w:tcPr>
                                <w:p w14:paraId="57D6342C" w14:textId="77777777" w:rsidR="00884A1C" w:rsidRDefault="00884A1C" w:rsidP="0005716B">
                                  <w:pPr>
                                    <w:widowControl w:val="0"/>
                                    <w:autoSpaceDE w:val="0"/>
                                    <w:autoSpaceDN w:val="0"/>
                                    <w:adjustRightInd w:val="0"/>
                                    <w:spacing w:after="0" w:line="276" w:lineRule="auto"/>
                                    <w:jc w:val="center"/>
                                    <w:rPr>
                                      <w:rFonts w:cs="Times"/>
                                    </w:rPr>
                                  </w:pPr>
                                  <w:r>
                                    <w:rPr>
                                      <w:rFonts w:cs="Times"/>
                                    </w:rPr>
                                    <w:t>500-1500 mg</w:t>
                                  </w:r>
                                </w:p>
                              </w:tc>
                            </w:tr>
                            <w:tr w:rsidR="00884A1C" w14:paraId="7BB9CCF1" w14:textId="77777777" w:rsidTr="0005716B">
                              <w:tc>
                                <w:tcPr>
                                  <w:tcW w:w="2808" w:type="dxa"/>
                                  <w:vAlign w:val="center"/>
                                </w:tcPr>
                                <w:p w14:paraId="3EEB0AEA" w14:textId="77777777" w:rsidR="00884A1C" w:rsidRDefault="00884A1C" w:rsidP="0005716B">
                                  <w:pPr>
                                    <w:widowControl w:val="0"/>
                                    <w:autoSpaceDE w:val="0"/>
                                    <w:autoSpaceDN w:val="0"/>
                                    <w:adjustRightInd w:val="0"/>
                                    <w:spacing w:after="0" w:line="276" w:lineRule="auto"/>
                                    <w:rPr>
                                      <w:rFonts w:cs="Times"/>
                                    </w:rPr>
                                  </w:pPr>
                                  <w:r>
                                    <w:rPr>
                                      <w:rFonts w:cs="Times"/>
                                    </w:rPr>
                                    <w:t>2 oz Spam (1/6 can of Spam)</w:t>
                                  </w:r>
                                </w:p>
                              </w:tc>
                              <w:tc>
                                <w:tcPr>
                                  <w:tcW w:w="1440" w:type="dxa"/>
                                  <w:vAlign w:val="center"/>
                                </w:tcPr>
                                <w:p w14:paraId="5A0E9011" w14:textId="77777777" w:rsidR="00884A1C" w:rsidRDefault="00884A1C" w:rsidP="0005716B">
                                  <w:pPr>
                                    <w:widowControl w:val="0"/>
                                    <w:autoSpaceDE w:val="0"/>
                                    <w:autoSpaceDN w:val="0"/>
                                    <w:adjustRightInd w:val="0"/>
                                    <w:spacing w:after="0" w:line="276" w:lineRule="auto"/>
                                    <w:jc w:val="center"/>
                                    <w:rPr>
                                      <w:rFonts w:cs="Times"/>
                                    </w:rPr>
                                  </w:pPr>
                                  <w:r>
                                    <w:rPr>
                                      <w:rFonts w:cs="Times"/>
                                    </w:rPr>
                                    <w:t>790 mg</w:t>
                                  </w:r>
                                </w:p>
                              </w:tc>
                            </w:tr>
                            <w:tr w:rsidR="00884A1C" w14:paraId="7D84C7B9" w14:textId="77777777" w:rsidTr="0005716B">
                              <w:tc>
                                <w:tcPr>
                                  <w:tcW w:w="2808" w:type="dxa"/>
                                  <w:vAlign w:val="center"/>
                                </w:tcPr>
                                <w:p w14:paraId="21F8218E" w14:textId="77777777" w:rsidR="00884A1C" w:rsidRDefault="00884A1C" w:rsidP="0005716B">
                                  <w:pPr>
                                    <w:widowControl w:val="0"/>
                                    <w:autoSpaceDE w:val="0"/>
                                    <w:autoSpaceDN w:val="0"/>
                                    <w:adjustRightInd w:val="0"/>
                                    <w:spacing w:after="0" w:line="276" w:lineRule="auto"/>
                                    <w:rPr>
                                      <w:rFonts w:cs="Times"/>
                                    </w:rPr>
                                  </w:pPr>
                                  <w:r>
                                    <w:rPr>
                                      <w:rFonts w:cs="Times"/>
                                    </w:rPr>
                                    <w:t>1 cup of corned beef hash</w:t>
                                  </w:r>
                                </w:p>
                              </w:tc>
                              <w:tc>
                                <w:tcPr>
                                  <w:tcW w:w="1440" w:type="dxa"/>
                                  <w:vAlign w:val="center"/>
                                </w:tcPr>
                                <w:p w14:paraId="472BFC8F" w14:textId="77777777" w:rsidR="00884A1C" w:rsidRDefault="00884A1C" w:rsidP="0005716B">
                                  <w:pPr>
                                    <w:widowControl w:val="0"/>
                                    <w:autoSpaceDE w:val="0"/>
                                    <w:autoSpaceDN w:val="0"/>
                                    <w:adjustRightInd w:val="0"/>
                                    <w:spacing w:after="0" w:line="276" w:lineRule="auto"/>
                                    <w:jc w:val="center"/>
                                    <w:rPr>
                                      <w:rFonts w:cs="Times"/>
                                    </w:rPr>
                                  </w:pPr>
                                  <w:r>
                                    <w:rPr>
                                      <w:rFonts w:cs="Times"/>
                                    </w:rPr>
                                    <w:t>1,230 mg</w:t>
                                  </w:r>
                                </w:p>
                              </w:tc>
                            </w:tr>
                            <w:tr w:rsidR="00884A1C" w14:paraId="03BD9DC6" w14:textId="77777777" w:rsidTr="0005716B">
                              <w:tc>
                                <w:tcPr>
                                  <w:tcW w:w="2808" w:type="dxa"/>
                                  <w:vAlign w:val="center"/>
                                </w:tcPr>
                                <w:p w14:paraId="69EEF2E0" w14:textId="77777777" w:rsidR="00884A1C" w:rsidRDefault="00884A1C" w:rsidP="0005716B">
                                  <w:pPr>
                                    <w:widowControl w:val="0"/>
                                    <w:autoSpaceDE w:val="0"/>
                                    <w:autoSpaceDN w:val="0"/>
                                    <w:adjustRightInd w:val="0"/>
                                    <w:spacing w:after="0" w:line="276" w:lineRule="auto"/>
                                    <w:rPr>
                                      <w:rFonts w:cs="Times"/>
                                    </w:rPr>
                                  </w:pPr>
                                  <w:r>
                                    <w:rPr>
                                      <w:rFonts w:cs="Times"/>
                                    </w:rPr>
                                    <w:t>1 tablespoon of soy sauce</w:t>
                                  </w:r>
                                </w:p>
                              </w:tc>
                              <w:tc>
                                <w:tcPr>
                                  <w:tcW w:w="1440" w:type="dxa"/>
                                  <w:vAlign w:val="center"/>
                                </w:tcPr>
                                <w:p w14:paraId="0EE86028" w14:textId="77777777" w:rsidR="00884A1C" w:rsidRDefault="00884A1C" w:rsidP="0005716B">
                                  <w:pPr>
                                    <w:widowControl w:val="0"/>
                                    <w:autoSpaceDE w:val="0"/>
                                    <w:autoSpaceDN w:val="0"/>
                                    <w:adjustRightInd w:val="0"/>
                                    <w:spacing w:after="0" w:line="276" w:lineRule="auto"/>
                                    <w:jc w:val="center"/>
                                    <w:rPr>
                                      <w:rFonts w:cs="Times"/>
                                    </w:rPr>
                                  </w:pPr>
                                  <w:r>
                                    <w:rPr>
                                      <w:rFonts w:cs="Times"/>
                                    </w:rPr>
                                    <w:t>1,000 mg</w:t>
                                  </w:r>
                                </w:p>
                              </w:tc>
                            </w:tr>
                            <w:tr w:rsidR="00884A1C" w14:paraId="7865D578" w14:textId="77777777" w:rsidTr="0005716B">
                              <w:tc>
                                <w:tcPr>
                                  <w:tcW w:w="2808" w:type="dxa"/>
                                  <w:vAlign w:val="center"/>
                                </w:tcPr>
                                <w:p w14:paraId="1C5A7419" w14:textId="77777777" w:rsidR="00884A1C" w:rsidRDefault="00884A1C" w:rsidP="0005716B">
                                  <w:pPr>
                                    <w:widowControl w:val="0"/>
                                    <w:autoSpaceDE w:val="0"/>
                                    <w:autoSpaceDN w:val="0"/>
                                    <w:adjustRightInd w:val="0"/>
                                    <w:spacing w:after="0" w:line="276" w:lineRule="auto"/>
                                    <w:rPr>
                                      <w:rFonts w:cs="Times"/>
                                    </w:rPr>
                                  </w:pPr>
                                  <w:r>
                                    <w:rPr>
                                      <w:rFonts w:cs="Times"/>
                                    </w:rPr>
                                    <w:t>3 links of vienna sausage</w:t>
                                  </w:r>
                                </w:p>
                              </w:tc>
                              <w:tc>
                                <w:tcPr>
                                  <w:tcW w:w="1440" w:type="dxa"/>
                                  <w:vAlign w:val="center"/>
                                </w:tcPr>
                                <w:p w14:paraId="55249B47" w14:textId="77777777" w:rsidR="00884A1C" w:rsidRDefault="00884A1C" w:rsidP="0005716B">
                                  <w:pPr>
                                    <w:widowControl w:val="0"/>
                                    <w:autoSpaceDE w:val="0"/>
                                    <w:autoSpaceDN w:val="0"/>
                                    <w:adjustRightInd w:val="0"/>
                                    <w:spacing w:after="0" w:line="276" w:lineRule="auto"/>
                                    <w:jc w:val="center"/>
                                    <w:rPr>
                                      <w:rFonts w:cs="Times"/>
                                    </w:rPr>
                                  </w:pPr>
                                  <w:r>
                                    <w:rPr>
                                      <w:rFonts w:cs="Times"/>
                                    </w:rPr>
                                    <w:t>410 mg</w:t>
                                  </w:r>
                                </w:p>
                              </w:tc>
                            </w:tr>
                            <w:tr w:rsidR="00884A1C" w14:paraId="4B0E867F" w14:textId="77777777" w:rsidTr="0005716B">
                              <w:tc>
                                <w:tcPr>
                                  <w:tcW w:w="2808" w:type="dxa"/>
                                  <w:vAlign w:val="center"/>
                                </w:tcPr>
                                <w:p w14:paraId="042BB25F" w14:textId="77777777" w:rsidR="00884A1C" w:rsidRDefault="00884A1C" w:rsidP="0005716B">
                                  <w:pPr>
                                    <w:widowControl w:val="0"/>
                                    <w:autoSpaceDE w:val="0"/>
                                    <w:autoSpaceDN w:val="0"/>
                                    <w:adjustRightInd w:val="0"/>
                                    <w:spacing w:after="0" w:line="276" w:lineRule="auto"/>
                                    <w:rPr>
                                      <w:rFonts w:cs="Times"/>
                                    </w:rPr>
                                  </w:pPr>
                                  <w:r>
                                    <w:rPr>
                                      <w:rFonts w:cs="Times"/>
                                    </w:rPr>
                                    <w:t>¼ of a frozen pepperoni pizza</w:t>
                                  </w:r>
                                </w:p>
                              </w:tc>
                              <w:tc>
                                <w:tcPr>
                                  <w:tcW w:w="1440" w:type="dxa"/>
                                  <w:vAlign w:val="center"/>
                                </w:tcPr>
                                <w:p w14:paraId="1B669FD6" w14:textId="77777777" w:rsidR="00884A1C" w:rsidRDefault="00884A1C" w:rsidP="0005716B">
                                  <w:pPr>
                                    <w:widowControl w:val="0"/>
                                    <w:autoSpaceDE w:val="0"/>
                                    <w:autoSpaceDN w:val="0"/>
                                    <w:adjustRightInd w:val="0"/>
                                    <w:spacing w:after="0" w:line="276" w:lineRule="auto"/>
                                    <w:jc w:val="center"/>
                                    <w:rPr>
                                      <w:rFonts w:cs="Times"/>
                                    </w:rPr>
                                  </w:pPr>
                                  <w:r>
                                    <w:rPr>
                                      <w:rFonts w:cs="Times"/>
                                    </w:rPr>
                                    <w:t>480-860 mg</w:t>
                                  </w:r>
                                </w:p>
                              </w:tc>
                            </w:tr>
                            <w:tr w:rsidR="00884A1C" w14:paraId="422E7008" w14:textId="77777777" w:rsidTr="0005716B">
                              <w:tc>
                                <w:tcPr>
                                  <w:tcW w:w="2808" w:type="dxa"/>
                                  <w:vAlign w:val="center"/>
                                </w:tcPr>
                                <w:p w14:paraId="074A80FE" w14:textId="2A7FD51D" w:rsidR="00884A1C" w:rsidRDefault="00884A1C" w:rsidP="0005716B">
                                  <w:pPr>
                                    <w:widowControl w:val="0"/>
                                    <w:autoSpaceDE w:val="0"/>
                                    <w:autoSpaceDN w:val="0"/>
                                    <w:adjustRightInd w:val="0"/>
                                    <w:spacing w:after="0" w:line="276" w:lineRule="auto"/>
                                    <w:rPr>
                                      <w:rFonts w:cs="Times"/>
                                    </w:rPr>
                                  </w:pPr>
                                  <w:r>
                                    <w:rPr>
                                      <w:rFonts w:cs="Times"/>
                                    </w:rPr>
                                    <w:t>1 oz bag of regular potato chips</w:t>
                                  </w:r>
                                </w:p>
                              </w:tc>
                              <w:tc>
                                <w:tcPr>
                                  <w:tcW w:w="1440" w:type="dxa"/>
                                  <w:vAlign w:val="center"/>
                                </w:tcPr>
                                <w:p w14:paraId="5043555B" w14:textId="77777777" w:rsidR="00884A1C" w:rsidRDefault="00884A1C" w:rsidP="0005716B">
                                  <w:pPr>
                                    <w:widowControl w:val="0"/>
                                    <w:autoSpaceDE w:val="0"/>
                                    <w:autoSpaceDN w:val="0"/>
                                    <w:adjustRightInd w:val="0"/>
                                    <w:spacing w:after="0" w:line="276" w:lineRule="auto"/>
                                    <w:jc w:val="center"/>
                                    <w:rPr>
                                      <w:rFonts w:cs="Times"/>
                                    </w:rPr>
                                  </w:pPr>
                                  <w:r>
                                    <w:rPr>
                                      <w:rFonts w:cs="Times"/>
                                    </w:rPr>
                                    <w:t>120-215 mg</w:t>
                                  </w:r>
                                </w:p>
                              </w:tc>
                            </w:tr>
                            <w:tr w:rsidR="00884A1C" w14:paraId="38C0B916" w14:textId="77777777" w:rsidTr="0005716B">
                              <w:tc>
                                <w:tcPr>
                                  <w:tcW w:w="2808" w:type="dxa"/>
                                  <w:vAlign w:val="center"/>
                                </w:tcPr>
                                <w:p w14:paraId="53C218C4" w14:textId="77777777" w:rsidR="00884A1C" w:rsidRDefault="00884A1C" w:rsidP="0005716B">
                                  <w:pPr>
                                    <w:widowControl w:val="0"/>
                                    <w:autoSpaceDE w:val="0"/>
                                    <w:autoSpaceDN w:val="0"/>
                                    <w:adjustRightInd w:val="0"/>
                                    <w:spacing w:after="0" w:line="276" w:lineRule="auto"/>
                                    <w:rPr>
                                      <w:rFonts w:cs="Times"/>
                                    </w:rPr>
                                  </w:pPr>
                                  <w:r>
                                    <w:rPr>
                                      <w:rFonts w:cs="Times"/>
                                    </w:rPr>
                                    <w:t>1 fast food restaurant cheeseburger</w:t>
                                  </w:r>
                                </w:p>
                              </w:tc>
                              <w:tc>
                                <w:tcPr>
                                  <w:tcW w:w="1440" w:type="dxa"/>
                                  <w:vAlign w:val="center"/>
                                </w:tcPr>
                                <w:p w14:paraId="583D0A4B" w14:textId="77777777" w:rsidR="00884A1C" w:rsidRDefault="00884A1C" w:rsidP="0005716B">
                                  <w:pPr>
                                    <w:widowControl w:val="0"/>
                                    <w:autoSpaceDE w:val="0"/>
                                    <w:autoSpaceDN w:val="0"/>
                                    <w:adjustRightInd w:val="0"/>
                                    <w:spacing w:after="0" w:line="276" w:lineRule="auto"/>
                                    <w:jc w:val="center"/>
                                    <w:rPr>
                                      <w:rFonts w:cs="Times"/>
                                    </w:rPr>
                                  </w:pPr>
                                  <w:r>
                                    <w:rPr>
                                      <w:rFonts w:cs="Times"/>
                                    </w:rPr>
                                    <w:t>710-1690 mg</w:t>
                                  </w:r>
                                </w:p>
                              </w:tc>
                            </w:tr>
                          </w:tbl>
                          <w:p w14:paraId="661154E3" w14:textId="7D74FB64" w:rsidR="00884A1C" w:rsidRDefault="00884A1C"/>
                          <w:p w14:paraId="71C813D6" w14:textId="77777777" w:rsidR="00884A1C" w:rsidRDefault="00884A1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324pt;margin-top:14.45pt;width:215.95pt;height:170.7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dkgJQIAACUEAAAOAAAAZHJzL2Uyb0RvYy54bWysU9uO2yAQfa/Uf0C8N07cXK04q222qSpt&#10;L9JuPwBjHKMCQ4HETr9+B5yk0fatKg+IYYbDzJkz67teK3IUzkswJZ2MxpQIw6GWZl/SH8+7d0tK&#10;fGCmZgqMKOlJeHq3eftm3dlC5NCCqoUjCGJ80dmStiHYIss8b4VmfgRWGHQ24DQLaLp9VjvWIbpW&#10;WT4ez7MOXG0dcOE93j4MTrpJ+E0jePjWNF4EokqKuYW0u7RXcc82a1bsHbOt5Oc02D9koZk0+OkV&#10;6oEFRg5O/gWlJXfgoQkjDjqDppFcpBqwmsn4VTVPLbMi1YLkeHulyf8/WP71+N0RWZf0/XhBiWEa&#10;m/Qs+kA+QE/yyE9nfYFhTxYDQ4/X2OdUq7ePwH96YmDbMrMX985B1wpWY36T+DK7eTrg+AhSdV+g&#10;xm/YIUAC6hunI3lIB0F07NPp2puYCsfLfDHNZ/MZJRx9+WS+WK5S9zJWXJ5b58MnAZrEQ0kdNj/B&#10;s+OjDzEdVlxC4m8elKx3UqlkuH21VY4cGQpll1aq4FWYMqQr6WqWzxKygfg+aUjLgEJWUpd0OY5r&#10;kFak46OpU0hgUg1nzESZMz+RkoGc0Fd9asX0QnsF9QkJczDoFucMDy2435R0qNmS+l8H5gQl6rNB&#10;0leT6TSKPBnT2SJHw916qlsPMxyhShooGY7bkAYj0mHgHpvTyERb7OKQyTll1GJi8zw3Uey3dor6&#10;M92bFwAAAP//AwBQSwMEFAAGAAgAAAAhAJJmsZffAAAACwEAAA8AAABkcnMvZG93bnJldi54bWxM&#10;j81OwzAQhO9IvIO1SFwQdWhL/ppNBUggri19gE28TaLGdhS7Tfr2uCe4zWpGs98U21n34sKj66xB&#10;eFlEINjUVnWmQTj8fD6nIJwno6i3hhGu7GBb3t8VlCs7mR1f9r4RocS4nBBa74dcSle3rMkt7MAm&#10;eEc7avLhHBupRppCue7lMopiqakz4UNLA3+0XJ/2Z41w/J6eXrOp+vKHZLeO36lLKntFfHyY3zYg&#10;PM/+Lww3/IAOZWCq7NkoJ3qEeJ2GLR5hmWYgboEoyYKqEFZJtAJZFvL/hvIXAAD//wMAUEsBAi0A&#10;FAAGAAgAAAAhALaDOJL+AAAA4QEAABMAAAAAAAAAAAAAAAAAAAAAAFtDb250ZW50X1R5cGVzXS54&#10;bWxQSwECLQAUAAYACAAAACEAOP0h/9YAAACUAQAACwAAAAAAAAAAAAAAAAAvAQAAX3JlbHMvLnJl&#10;bHNQSwECLQAUAAYACAAAACEA6X3ZICUCAAAlBAAADgAAAAAAAAAAAAAAAAAuAgAAZHJzL2Uyb0Rv&#10;Yy54bWxQSwECLQAUAAYACAAAACEAkmaxl98AAAALAQAADwAAAAAAAAAAAAAAAAB/BAAAZHJzL2Rv&#10;d25yZXYueG1sUEsFBgAAAAAEAAQA8wAAAIsFAAAAAA==&#10;" stroked="f">
                <v:textbox>
                  <w:txbxContent>
                    <w:tbl>
                      <w:tblPr>
                        <w:tblStyle w:val="TableGrid"/>
                        <w:tblW w:w="4248" w:type="dxa"/>
                        <w:tblLayout w:type="fixed"/>
                        <w:tblLook w:val="04A0" w:firstRow="1" w:lastRow="0" w:firstColumn="1" w:lastColumn="0" w:noHBand="0" w:noVBand="1"/>
                      </w:tblPr>
                      <w:tblGrid>
                        <w:gridCol w:w="2808"/>
                        <w:gridCol w:w="1440"/>
                      </w:tblGrid>
                      <w:tr w:rsidR="00884A1C" w:rsidRPr="00C44BC1" w14:paraId="6DB0B3A8" w14:textId="77777777" w:rsidTr="00FF7F88">
                        <w:tc>
                          <w:tcPr>
                            <w:tcW w:w="2808" w:type="dxa"/>
                          </w:tcPr>
                          <w:p w14:paraId="03C7695D" w14:textId="77777777" w:rsidR="00884A1C" w:rsidRPr="00C44BC1" w:rsidRDefault="00884A1C" w:rsidP="00884A1C">
                            <w:pPr>
                              <w:widowControl w:val="0"/>
                              <w:autoSpaceDE w:val="0"/>
                              <w:autoSpaceDN w:val="0"/>
                              <w:adjustRightInd w:val="0"/>
                              <w:spacing w:after="0" w:line="240" w:lineRule="auto"/>
                              <w:jc w:val="center"/>
                              <w:rPr>
                                <w:rFonts w:cs="Times"/>
                                <w:b/>
                              </w:rPr>
                            </w:pPr>
                            <w:r w:rsidRPr="00C44BC1">
                              <w:rPr>
                                <w:rFonts w:cs="Times"/>
                                <w:b/>
                              </w:rPr>
                              <w:t>Serving size</w:t>
                            </w:r>
                          </w:p>
                        </w:tc>
                        <w:tc>
                          <w:tcPr>
                            <w:tcW w:w="1440" w:type="dxa"/>
                          </w:tcPr>
                          <w:p w14:paraId="1421BF33" w14:textId="77777777" w:rsidR="00884A1C" w:rsidRPr="00C44BC1" w:rsidRDefault="00884A1C" w:rsidP="00884A1C">
                            <w:pPr>
                              <w:widowControl w:val="0"/>
                              <w:autoSpaceDE w:val="0"/>
                              <w:autoSpaceDN w:val="0"/>
                              <w:adjustRightInd w:val="0"/>
                              <w:spacing w:after="0" w:line="240" w:lineRule="auto"/>
                              <w:jc w:val="center"/>
                              <w:rPr>
                                <w:rFonts w:cs="Times"/>
                                <w:b/>
                              </w:rPr>
                            </w:pPr>
                            <w:r w:rsidRPr="00C44BC1">
                              <w:rPr>
                                <w:rFonts w:cs="Times"/>
                                <w:b/>
                              </w:rPr>
                              <w:t>Sodium (milligrams)</w:t>
                            </w:r>
                          </w:p>
                        </w:tc>
                      </w:tr>
                      <w:tr w:rsidR="00636D9E" w14:paraId="4EBFDDB7" w14:textId="77777777" w:rsidTr="0005716B">
                        <w:tc>
                          <w:tcPr>
                            <w:tcW w:w="2808" w:type="dxa"/>
                            <w:vAlign w:val="center"/>
                          </w:tcPr>
                          <w:p w14:paraId="68069D38" w14:textId="31A9923E" w:rsidR="00636D9E" w:rsidRDefault="00636D9E" w:rsidP="0005716B">
                            <w:pPr>
                              <w:widowControl w:val="0"/>
                              <w:autoSpaceDE w:val="0"/>
                              <w:autoSpaceDN w:val="0"/>
                              <w:adjustRightInd w:val="0"/>
                              <w:spacing w:after="0" w:line="276" w:lineRule="auto"/>
                              <w:rPr>
                                <w:rFonts w:cs="Times"/>
                              </w:rPr>
                            </w:pPr>
                            <w:r>
                              <w:rPr>
                                <w:rFonts w:cs="Times"/>
                              </w:rPr>
                              <w:t>1 teaspoon of salt</w:t>
                            </w:r>
                          </w:p>
                        </w:tc>
                        <w:tc>
                          <w:tcPr>
                            <w:tcW w:w="1440" w:type="dxa"/>
                            <w:vAlign w:val="center"/>
                          </w:tcPr>
                          <w:p w14:paraId="60CA5F88" w14:textId="515C296B" w:rsidR="00636D9E" w:rsidRDefault="00636D9E" w:rsidP="0005716B">
                            <w:pPr>
                              <w:widowControl w:val="0"/>
                              <w:autoSpaceDE w:val="0"/>
                              <w:autoSpaceDN w:val="0"/>
                              <w:adjustRightInd w:val="0"/>
                              <w:spacing w:after="0" w:line="276" w:lineRule="auto"/>
                              <w:jc w:val="center"/>
                              <w:rPr>
                                <w:rFonts w:cs="Times"/>
                              </w:rPr>
                            </w:pPr>
                            <w:r>
                              <w:rPr>
                                <w:rFonts w:cs="Times"/>
                              </w:rPr>
                              <w:t>2,400 mg</w:t>
                            </w:r>
                          </w:p>
                        </w:tc>
                      </w:tr>
                      <w:tr w:rsidR="00884A1C" w14:paraId="4F9C6C14" w14:textId="77777777" w:rsidTr="0005716B">
                        <w:tc>
                          <w:tcPr>
                            <w:tcW w:w="2808" w:type="dxa"/>
                            <w:vAlign w:val="center"/>
                          </w:tcPr>
                          <w:p w14:paraId="37E7EF5A" w14:textId="77777777" w:rsidR="00884A1C" w:rsidRDefault="00884A1C" w:rsidP="0005716B">
                            <w:pPr>
                              <w:widowControl w:val="0"/>
                              <w:autoSpaceDE w:val="0"/>
                              <w:autoSpaceDN w:val="0"/>
                              <w:adjustRightInd w:val="0"/>
                              <w:spacing w:after="0" w:line="276" w:lineRule="auto"/>
                              <w:rPr>
                                <w:rFonts w:cs="Times"/>
                              </w:rPr>
                            </w:pPr>
                            <w:r>
                              <w:rPr>
                                <w:rFonts w:cs="Times"/>
                              </w:rPr>
                              <w:t>instant ramen noodles with flavoring</w:t>
                            </w:r>
                          </w:p>
                        </w:tc>
                        <w:tc>
                          <w:tcPr>
                            <w:tcW w:w="1440" w:type="dxa"/>
                            <w:vAlign w:val="center"/>
                          </w:tcPr>
                          <w:p w14:paraId="57D6342C" w14:textId="77777777" w:rsidR="00884A1C" w:rsidRDefault="00884A1C" w:rsidP="0005716B">
                            <w:pPr>
                              <w:widowControl w:val="0"/>
                              <w:autoSpaceDE w:val="0"/>
                              <w:autoSpaceDN w:val="0"/>
                              <w:adjustRightInd w:val="0"/>
                              <w:spacing w:after="0" w:line="276" w:lineRule="auto"/>
                              <w:jc w:val="center"/>
                              <w:rPr>
                                <w:rFonts w:cs="Times"/>
                              </w:rPr>
                            </w:pPr>
                            <w:r>
                              <w:rPr>
                                <w:rFonts w:cs="Times"/>
                              </w:rPr>
                              <w:t>500-1500 mg</w:t>
                            </w:r>
                          </w:p>
                        </w:tc>
                      </w:tr>
                      <w:tr w:rsidR="00884A1C" w14:paraId="7BB9CCF1" w14:textId="77777777" w:rsidTr="0005716B">
                        <w:tc>
                          <w:tcPr>
                            <w:tcW w:w="2808" w:type="dxa"/>
                            <w:vAlign w:val="center"/>
                          </w:tcPr>
                          <w:p w14:paraId="3EEB0AEA" w14:textId="77777777" w:rsidR="00884A1C" w:rsidRDefault="00884A1C" w:rsidP="0005716B">
                            <w:pPr>
                              <w:widowControl w:val="0"/>
                              <w:autoSpaceDE w:val="0"/>
                              <w:autoSpaceDN w:val="0"/>
                              <w:adjustRightInd w:val="0"/>
                              <w:spacing w:after="0" w:line="276" w:lineRule="auto"/>
                              <w:rPr>
                                <w:rFonts w:cs="Times"/>
                              </w:rPr>
                            </w:pPr>
                            <w:r>
                              <w:rPr>
                                <w:rFonts w:cs="Times"/>
                              </w:rPr>
                              <w:t>2 oz Spam (1/6 can of Spam)</w:t>
                            </w:r>
                          </w:p>
                        </w:tc>
                        <w:tc>
                          <w:tcPr>
                            <w:tcW w:w="1440" w:type="dxa"/>
                            <w:vAlign w:val="center"/>
                          </w:tcPr>
                          <w:p w14:paraId="5A0E9011" w14:textId="77777777" w:rsidR="00884A1C" w:rsidRDefault="00884A1C" w:rsidP="0005716B">
                            <w:pPr>
                              <w:widowControl w:val="0"/>
                              <w:autoSpaceDE w:val="0"/>
                              <w:autoSpaceDN w:val="0"/>
                              <w:adjustRightInd w:val="0"/>
                              <w:spacing w:after="0" w:line="276" w:lineRule="auto"/>
                              <w:jc w:val="center"/>
                              <w:rPr>
                                <w:rFonts w:cs="Times"/>
                              </w:rPr>
                            </w:pPr>
                            <w:r>
                              <w:rPr>
                                <w:rFonts w:cs="Times"/>
                              </w:rPr>
                              <w:t>790 mg</w:t>
                            </w:r>
                          </w:p>
                        </w:tc>
                      </w:tr>
                      <w:tr w:rsidR="00884A1C" w14:paraId="7D84C7B9" w14:textId="77777777" w:rsidTr="0005716B">
                        <w:tc>
                          <w:tcPr>
                            <w:tcW w:w="2808" w:type="dxa"/>
                            <w:vAlign w:val="center"/>
                          </w:tcPr>
                          <w:p w14:paraId="21F8218E" w14:textId="77777777" w:rsidR="00884A1C" w:rsidRDefault="00884A1C" w:rsidP="0005716B">
                            <w:pPr>
                              <w:widowControl w:val="0"/>
                              <w:autoSpaceDE w:val="0"/>
                              <w:autoSpaceDN w:val="0"/>
                              <w:adjustRightInd w:val="0"/>
                              <w:spacing w:after="0" w:line="276" w:lineRule="auto"/>
                              <w:rPr>
                                <w:rFonts w:cs="Times"/>
                              </w:rPr>
                            </w:pPr>
                            <w:r>
                              <w:rPr>
                                <w:rFonts w:cs="Times"/>
                              </w:rPr>
                              <w:t>1 cup of corned beef hash</w:t>
                            </w:r>
                          </w:p>
                        </w:tc>
                        <w:tc>
                          <w:tcPr>
                            <w:tcW w:w="1440" w:type="dxa"/>
                            <w:vAlign w:val="center"/>
                          </w:tcPr>
                          <w:p w14:paraId="472BFC8F" w14:textId="77777777" w:rsidR="00884A1C" w:rsidRDefault="00884A1C" w:rsidP="0005716B">
                            <w:pPr>
                              <w:widowControl w:val="0"/>
                              <w:autoSpaceDE w:val="0"/>
                              <w:autoSpaceDN w:val="0"/>
                              <w:adjustRightInd w:val="0"/>
                              <w:spacing w:after="0" w:line="276" w:lineRule="auto"/>
                              <w:jc w:val="center"/>
                              <w:rPr>
                                <w:rFonts w:cs="Times"/>
                              </w:rPr>
                            </w:pPr>
                            <w:r>
                              <w:rPr>
                                <w:rFonts w:cs="Times"/>
                              </w:rPr>
                              <w:t>1,230 mg</w:t>
                            </w:r>
                          </w:p>
                        </w:tc>
                      </w:tr>
                      <w:tr w:rsidR="00884A1C" w14:paraId="03BD9DC6" w14:textId="77777777" w:rsidTr="0005716B">
                        <w:tc>
                          <w:tcPr>
                            <w:tcW w:w="2808" w:type="dxa"/>
                            <w:vAlign w:val="center"/>
                          </w:tcPr>
                          <w:p w14:paraId="69EEF2E0" w14:textId="77777777" w:rsidR="00884A1C" w:rsidRDefault="00884A1C" w:rsidP="0005716B">
                            <w:pPr>
                              <w:widowControl w:val="0"/>
                              <w:autoSpaceDE w:val="0"/>
                              <w:autoSpaceDN w:val="0"/>
                              <w:adjustRightInd w:val="0"/>
                              <w:spacing w:after="0" w:line="276" w:lineRule="auto"/>
                              <w:rPr>
                                <w:rFonts w:cs="Times"/>
                              </w:rPr>
                            </w:pPr>
                            <w:r>
                              <w:rPr>
                                <w:rFonts w:cs="Times"/>
                              </w:rPr>
                              <w:t>1 tablespoon of soy sauce</w:t>
                            </w:r>
                          </w:p>
                        </w:tc>
                        <w:tc>
                          <w:tcPr>
                            <w:tcW w:w="1440" w:type="dxa"/>
                            <w:vAlign w:val="center"/>
                          </w:tcPr>
                          <w:p w14:paraId="0EE86028" w14:textId="77777777" w:rsidR="00884A1C" w:rsidRDefault="00884A1C" w:rsidP="0005716B">
                            <w:pPr>
                              <w:widowControl w:val="0"/>
                              <w:autoSpaceDE w:val="0"/>
                              <w:autoSpaceDN w:val="0"/>
                              <w:adjustRightInd w:val="0"/>
                              <w:spacing w:after="0" w:line="276" w:lineRule="auto"/>
                              <w:jc w:val="center"/>
                              <w:rPr>
                                <w:rFonts w:cs="Times"/>
                              </w:rPr>
                            </w:pPr>
                            <w:r>
                              <w:rPr>
                                <w:rFonts w:cs="Times"/>
                              </w:rPr>
                              <w:t>1,000 mg</w:t>
                            </w:r>
                          </w:p>
                        </w:tc>
                      </w:tr>
                      <w:tr w:rsidR="00884A1C" w14:paraId="7865D578" w14:textId="77777777" w:rsidTr="0005716B">
                        <w:tc>
                          <w:tcPr>
                            <w:tcW w:w="2808" w:type="dxa"/>
                            <w:vAlign w:val="center"/>
                          </w:tcPr>
                          <w:p w14:paraId="1C5A7419" w14:textId="77777777" w:rsidR="00884A1C" w:rsidRDefault="00884A1C" w:rsidP="0005716B">
                            <w:pPr>
                              <w:widowControl w:val="0"/>
                              <w:autoSpaceDE w:val="0"/>
                              <w:autoSpaceDN w:val="0"/>
                              <w:adjustRightInd w:val="0"/>
                              <w:spacing w:after="0" w:line="276" w:lineRule="auto"/>
                              <w:rPr>
                                <w:rFonts w:cs="Times"/>
                              </w:rPr>
                            </w:pPr>
                            <w:r>
                              <w:rPr>
                                <w:rFonts w:cs="Times"/>
                              </w:rPr>
                              <w:t>3 links of vienna sausage</w:t>
                            </w:r>
                          </w:p>
                        </w:tc>
                        <w:tc>
                          <w:tcPr>
                            <w:tcW w:w="1440" w:type="dxa"/>
                            <w:vAlign w:val="center"/>
                          </w:tcPr>
                          <w:p w14:paraId="55249B47" w14:textId="77777777" w:rsidR="00884A1C" w:rsidRDefault="00884A1C" w:rsidP="0005716B">
                            <w:pPr>
                              <w:widowControl w:val="0"/>
                              <w:autoSpaceDE w:val="0"/>
                              <w:autoSpaceDN w:val="0"/>
                              <w:adjustRightInd w:val="0"/>
                              <w:spacing w:after="0" w:line="276" w:lineRule="auto"/>
                              <w:jc w:val="center"/>
                              <w:rPr>
                                <w:rFonts w:cs="Times"/>
                              </w:rPr>
                            </w:pPr>
                            <w:r>
                              <w:rPr>
                                <w:rFonts w:cs="Times"/>
                              </w:rPr>
                              <w:t>410 mg</w:t>
                            </w:r>
                          </w:p>
                        </w:tc>
                      </w:tr>
                      <w:tr w:rsidR="00884A1C" w14:paraId="4B0E867F" w14:textId="77777777" w:rsidTr="0005716B">
                        <w:tc>
                          <w:tcPr>
                            <w:tcW w:w="2808" w:type="dxa"/>
                            <w:vAlign w:val="center"/>
                          </w:tcPr>
                          <w:p w14:paraId="042BB25F" w14:textId="77777777" w:rsidR="00884A1C" w:rsidRDefault="00884A1C" w:rsidP="0005716B">
                            <w:pPr>
                              <w:widowControl w:val="0"/>
                              <w:autoSpaceDE w:val="0"/>
                              <w:autoSpaceDN w:val="0"/>
                              <w:adjustRightInd w:val="0"/>
                              <w:spacing w:after="0" w:line="276" w:lineRule="auto"/>
                              <w:rPr>
                                <w:rFonts w:cs="Times"/>
                              </w:rPr>
                            </w:pPr>
                            <w:r>
                              <w:rPr>
                                <w:rFonts w:cs="Times"/>
                              </w:rPr>
                              <w:t>¼ of a frozen pepperoni pizza</w:t>
                            </w:r>
                          </w:p>
                        </w:tc>
                        <w:tc>
                          <w:tcPr>
                            <w:tcW w:w="1440" w:type="dxa"/>
                            <w:vAlign w:val="center"/>
                          </w:tcPr>
                          <w:p w14:paraId="1B669FD6" w14:textId="77777777" w:rsidR="00884A1C" w:rsidRDefault="00884A1C" w:rsidP="0005716B">
                            <w:pPr>
                              <w:widowControl w:val="0"/>
                              <w:autoSpaceDE w:val="0"/>
                              <w:autoSpaceDN w:val="0"/>
                              <w:adjustRightInd w:val="0"/>
                              <w:spacing w:after="0" w:line="276" w:lineRule="auto"/>
                              <w:jc w:val="center"/>
                              <w:rPr>
                                <w:rFonts w:cs="Times"/>
                              </w:rPr>
                            </w:pPr>
                            <w:r>
                              <w:rPr>
                                <w:rFonts w:cs="Times"/>
                              </w:rPr>
                              <w:t>480-860 mg</w:t>
                            </w:r>
                          </w:p>
                        </w:tc>
                      </w:tr>
                      <w:tr w:rsidR="00884A1C" w14:paraId="422E7008" w14:textId="77777777" w:rsidTr="0005716B">
                        <w:tc>
                          <w:tcPr>
                            <w:tcW w:w="2808" w:type="dxa"/>
                            <w:vAlign w:val="center"/>
                          </w:tcPr>
                          <w:p w14:paraId="074A80FE" w14:textId="2A7FD51D" w:rsidR="00884A1C" w:rsidRDefault="00884A1C" w:rsidP="0005716B">
                            <w:pPr>
                              <w:widowControl w:val="0"/>
                              <w:autoSpaceDE w:val="0"/>
                              <w:autoSpaceDN w:val="0"/>
                              <w:adjustRightInd w:val="0"/>
                              <w:spacing w:after="0" w:line="276" w:lineRule="auto"/>
                              <w:rPr>
                                <w:rFonts w:cs="Times"/>
                              </w:rPr>
                            </w:pPr>
                            <w:r>
                              <w:rPr>
                                <w:rFonts w:cs="Times"/>
                              </w:rPr>
                              <w:t>1 oz bag of regular potato chips</w:t>
                            </w:r>
                          </w:p>
                        </w:tc>
                        <w:tc>
                          <w:tcPr>
                            <w:tcW w:w="1440" w:type="dxa"/>
                            <w:vAlign w:val="center"/>
                          </w:tcPr>
                          <w:p w14:paraId="5043555B" w14:textId="77777777" w:rsidR="00884A1C" w:rsidRDefault="00884A1C" w:rsidP="0005716B">
                            <w:pPr>
                              <w:widowControl w:val="0"/>
                              <w:autoSpaceDE w:val="0"/>
                              <w:autoSpaceDN w:val="0"/>
                              <w:adjustRightInd w:val="0"/>
                              <w:spacing w:after="0" w:line="276" w:lineRule="auto"/>
                              <w:jc w:val="center"/>
                              <w:rPr>
                                <w:rFonts w:cs="Times"/>
                              </w:rPr>
                            </w:pPr>
                            <w:r>
                              <w:rPr>
                                <w:rFonts w:cs="Times"/>
                              </w:rPr>
                              <w:t>120-215 mg</w:t>
                            </w:r>
                          </w:p>
                        </w:tc>
                      </w:tr>
                      <w:tr w:rsidR="00884A1C" w14:paraId="38C0B916" w14:textId="77777777" w:rsidTr="0005716B">
                        <w:tc>
                          <w:tcPr>
                            <w:tcW w:w="2808" w:type="dxa"/>
                            <w:vAlign w:val="center"/>
                          </w:tcPr>
                          <w:p w14:paraId="53C218C4" w14:textId="77777777" w:rsidR="00884A1C" w:rsidRDefault="00884A1C" w:rsidP="0005716B">
                            <w:pPr>
                              <w:widowControl w:val="0"/>
                              <w:autoSpaceDE w:val="0"/>
                              <w:autoSpaceDN w:val="0"/>
                              <w:adjustRightInd w:val="0"/>
                              <w:spacing w:after="0" w:line="276" w:lineRule="auto"/>
                              <w:rPr>
                                <w:rFonts w:cs="Times"/>
                              </w:rPr>
                            </w:pPr>
                            <w:r>
                              <w:rPr>
                                <w:rFonts w:cs="Times"/>
                              </w:rPr>
                              <w:t>1 fast food restaurant cheeseburger</w:t>
                            </w:r>
                          </w:p>
                        </w:tc>
                        <w:tc>
                          <w:tcPr>
                            <w:tcW w:w="1440" w:type="dxa"/>
                            <w:vAlign w:val="center"/>
                          </w:tcPr>
                          <w:p w14:paraId="583D0A4B" w14:textId="77777777" w:rsidR="00884A1C" w:rsidRDefault="00884A1C" w:rsidP="0005716B">
                            <w:pPr>
                              <w:widowControl w:val="0"/>
                              <w:autoSpaceDE w:val="0"/>
                              <w:autoSpaceDN w:val="0"/>
                              <w:adjustRightInd w:val="0"/>
                              <w:spacing w:after="0" w:line="276" w:lineRule="auto"/>
                              <w:jc w:val="center"/>
                              <w:rPr>
                                <w:rFonts w:cs="Times"/>
                              </w:rPr>
                            </w:pPr>
                            <w:r>
                              <w:rPr>
                                <w:rFonts w:cs="Times"/>
                              </w:rPr>
                              <w:t>710-1690 mg</w:t>
                            </w:r>
                          </w:p>
                        </w:tc>
                      </w:tr>
                    </w:tbl>
                    <w:p w14:paraId="661154E3" w14:textId="7D74FB64" w:rsidR="00884A1C" w:rsidRDefault="00884A1C"/>
                    <w:p w14:paraId="71C813D6" w14:textId="77777777" w:rsidR="00884A1C" w:rsidRDefault="00884A1C"/>
                  </w:txbxContent>
                </v:textbox>
              </v:shape>
            </w:pict>
          </mc:Fallback>
        </mc:AlternateContent>
      </w:r>
    </w:p>
    <w:p w14:paraId="2223E3F3" w14:textId="087A1819" w:rsidR="00E17EB3" w:rsidRDefault="0036454F">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7632" behindDoc="0" locked="0" layoutInCell="1" allowOverlap="1" wp14:anchorId="40FF1100" wp14:editId="4EFB363F">
                <wp:simplePos x="0" y="0"/>
                <wp:positionH relativeFrom="column">
                  <wp:posOffset>-13335</wp:posOffset>
                </wp:positionH>
                <wp:positionV relativeFrom="paragraph">
                  <wp:posOffset>163195</wp:posOffset>
                </wp:positionV>
                <wp:extent cx="4013835" cy="1714500"/>
                <wp:effectExtent l="0" t="0" r="24765" b="19050"/>
                <wp:wrapNone/>
                <wp:docPr id="2" name="Text Box 2"/>
                <wp:cNvGraphicFramePr/>
                <a:graphic xmlns:a="http://schemas.openxmlformats.org/drawingml/2006/main">
                  <a:graphicData uri="http://schemas.microsoft.com/office/word/2010/wordprocessingShape">
                    <wps:wsp>
                      <wps:cNvSpPr txBox="1"/>
                      <wps:spPr>
                        <a:xfrm>
                          <a:off x="0" y="0"/>
                          <a:ext cx="4013835" cy="1714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BFAEAEF" w14:textId="457EA8FB" w:rsidR="00070DD4" w:rsidRPr="00004AC2" w:rsidRDefault="00070DD4" w:rsidP="00004AC2">
                            <w:pPr>
                              <w:pStyle w:val="Heading2"/>
                              <w:widowControl w:val="0"/>
                              <w:spacing w:before="0" w:line="276" w:lineRule="auto"/>
                              <w:rPr>
                                <w:sz w:val="20"/>
                                <w:szCs w:val="20"/>
                              </w:rPr>
                            </w:pPr>
                            <w:r w:rsidRPr="00004AC2">
                              <w:rPr>
                                <w:rFonts w:ascii="Franklin Gothic Medium Cond" w:hAnsi="Franklin Gothic Medium Cond"/>
                                <w:bCs w:val="0"/>
                                <w:color w:val="984806" w:themeColor="accent6" w:themeShade="80"/>
                                <w:sz w:val="40"/>
                                <w:szCs w:val="40"/>
                                <w14:ligatures w14:val="none"/>
                              </w:rPr>
                              <w:t>How much sodium do I need?</w:t>
                            </w:r>
                          </w:p>
                          <w:p w14:paraId="415B9257" w14:textId="7E806089" w:rsidR="00004AC2" w:rsidRPr="00004AC2" w:rsidRDefault="00004AC2" w:rsidP="00004AC2">
                            <w:pPr>
                              <w:pStyle w:val="ListParagraph"/>
                              <w:widowControl w:val="0"/>
                              <w:numPr>
                                <w:ilvl w:val="0"/>
                                <w:numId w:val="14"/>
                              </w:numPr>
                              <w:autoSpaceDE w:val="0"/>
                              <w:autoSpaceDN w:val="0"/>
                              <w:adjustRightInd w:val="0"/>
                              <w:spacing w:after="240" w:line="240" w:lineRule="auto"/>
                              <w:ind w:left="360"/>
                              <w:rPr>
                                <w:rFonts w:cs="Times"/>
                                <w:sz w:val="20"/>
                                <w:szCs w:val="20"/>
                              </w:rPr>
                            </w:pPr>
                            <w:r w:rsidRPr="00004AC2">
                              <w:rPr>
                                <w:rFonts w:cs="Times"/>
                                <w:sz w:val="20"/>
                                <w:szCs w:val="20"/>
                              </w:rPr>
                              <w:t>People should have no more than 2,300 m</w:t>
                            </w:r>
                            <w:r w:rsidR="00884A1C">
                              <w:rPr>
                                <w:rFonts w:cs="Times"/>
                                <w:sz w:val="20"/>
                                <w:szCs w:val="20"/>
                              </w:rPr>
                              <w:t>illigrams (m</w:t>
                            </w:r>
                            <w:r w:rsidRPr="00004AC2">
                              <w:rPr>
                                <w:rFonts w:cs="Times"/>
                                <w:sz w:val="20"/>
                                <w:szCs w:val="20"/>
                              </w:rPr>
                              <w:t>g</w:t>
                            </w:r>
                            <w:r w:rsidR="00884A1C">
                              <w:rPr>
                                <w:rFonts w:cs="Times"/>
                                <w:sz w:val="20"/>
                                <w:szCs w:val="20"/>
                              </w:rPr>
                              <w:t>)</w:t>
                            </w:r>
                            <w:r w:rsidRPr="00004AC2">
                              <w:rPr>
                                <w:rFonts w:cs="Times"/>
                                <w:sz w:val="20"/>
                                <w:szCs w:val="20"/>
                              </w:rPr>
                              <w:t xml:space="preserve"> of sodium a day.</w:t>
                            </w:r>
                            <w:r w:rsidRPr="00004AC2">
                              <w:rPr>
                                <w:rFonts w:cs="Times"/>
                                <w:sz w:val="20"/>
                                <w:szCs w:val="20"/>
                                <w:vertAlign w:val="superscript"/>
                              </w:rPr>
                              <w:t>1</w:t>
                            </w:r>
                          </w:p>
                          <w:p w14:paraId="1676B5E4" w14:textId="5557059A" w:rsidR="00070DD4" w:rsidRPr="00004AC2" w:rsidRDefault="00070DD4" w:rsidP="00004AC2">
                            <w:pPr>
                              <w:pStyle w:val="ListParagraph"/>
                              <w:widowControl w:val="0"/>
                              <w:numPr>
                                <w:ilvl w:val="0"/>
                                <w:numId w:val="14"/>
                              </w:numPr>
                              <w:autoSpaceDE w:val="0"/>
                              <w:autoSpaceDN w:val="0"/>
                              <w:adjustRightInd w:val="0"/>
                              <w:spacing w:after="240" w:line="240" w:lineRule="auto"/>
                              <w:ind w:left="360"/>
                              <w:rPr>
                                <w:rFonts w:cs="Times"/>
                                <w:sz w:val="20"/>
                                <w:szCs w:val="20"/>
                              </w:rPr>
                            </w:pPr>
                            <w:r w:rsidRPr="00004AC2">
                              <w:rPr>
                                <w:rFonts w:cs="Times"/>
                                <w:sz w:val="20"/>
                                <w:szCs w:val="20"/>
                              </w:rPr>
                              <w:t>Most people eat too much so</w:t>
                            </w:r>
                            <w:r w:rsidR="00004AC2" w:rsidRPr="00004AC2">
                              <w:rPr>
                                <w:rFonts w:cs="Times"/>
                                <w:sz w:val="20"/>
                                <w:szCs w:val="20"/>
                              </w:rPr>
                              <w:t xml:space="preserve">dium, often without knowing it.  </w:t>
                            </w:r>
                            <w:r w:rsidRPr="00004AC2">
                              <w:rPr>
                                <w:rFonts w:cs="Times"/>
                                <w:sz w:val="20"/>
                                <w:szCs w:val="20"/>
                              </w:rPr>
                              <w:t>The average American eats about 3,</w:t>
                            </w:r>
                            <w:r w:rsidR="00004AC2" w:rsidRPr="00004AC2">
                              <w:rPr>
                                <w:rFonts w:cs="Times"/>
                                <w:sz w:val="20"/>
                                <w:szCs w:val="20"/>
                              </w:rPr>
                              <w:t>4</w:t>
                            </w:r>
                            <w:r w:rsidRPr="00004AC2">
                              <w:rPr>
                                <w:rFonts w:cs="Times"/>
                                <w:sz w:val="20"/>
                                <w:szCs w:val="20"/>
                              </w:rPr>
                              <w:t>00 mg of sodium a day.</w:t>
                            </w:r>
                            <w:r w:rsidR="00884A1C">
                              <w:rPr>
                                <w:rFonts w:cs="Times"/>
                                <w:sz w:val="20"/>
                                <w:szCs w:val="20"/>
                                <w:vertAlign w:val="superscript"/>
                              </w:rPr>
                              <w:t>2</w:t>
                            </w:r>
                          </w:p>
                          <w:p w14:paraId="447A8764" w14:textId="6E21E72B" w:rsidR="00070DD4" w:rsidRPr="00884A1C" w:rsidRDefault="00004AC2" w:rsidP="00884A1C">
                            <w:pPr>
                              <w:widowControl w:val="0"/>
                              <w:autoSpaceDE w:val="0"/>
                              <w:autoSpaceDN w:val="0"/>
                              <w:adjustRightInd w:val="0"/>
                              <w:spacing w:after="0" w:line="240" w:lineRule="auto"/>
                              <w:rPr>
                                <w:rFonts w:asciiTheme="minorHAnsi" w:hAnsiTheme="minorHAnsi"/>
                                <w:sz w:val="14"/>
                                <w:szCs w:val="14"/>
                              </w:rPr>
                            </w:pPr>
                            <w:r w:rsidRPr="00884A1C">
                              <w:rPr>
                                <w:rFonts w:asciiTheme="minorHAnsi" w:eastAsiaTheme="minorHAnsi" w:hAnsiTheme="minorHAnsi" w:cs="Times"/>
                                <w:sz w:val="14"/>
                                <w:szCs w:val="14"/>
                                <w:vertAlign w:val="superscript"/>
                              </w:rPr>
                              <w:t xml:space="preserve">1 </w:t>
                            </w:r>
                            <w:r w:rsidRPr="00884A1C">
                              <w:rPr>
                                <w:rFonts w:asciiTheme="minorHAnsi" w:hAnsiTheme="minorHAnsi"/>
                                <w:sz w:val="14"/>
                                <w:szCs w:val="14"/>
                              </w:rPr>
                              <w:t xml:space="preserve">Centers of Disease Control and Prevention (2013, December 12). </w:t>
                            </w:r>
                            <w:r w:rsidRPr="00884A1C">
                              <w:rPr>
                                <w:rFonts w:asciiTheme="minorHAnsi" w:hAnsiTheme="minorHAnsi"/>
                                <w:i/>
                                <w:sz w:val="14"/>
                                <w:szCs w:val="14"/>
                              </w:rPr>
                              <w:t>Salt.</w:t>
                            </w:r>
                            <w:r w:rsidRPr="00884A1C">
                              <w:rPr>
                                <w:rFonts w:asciiTheme="minorHAnsi" w:hAnsiTheme="minorHAnsi"/>
                                <w:sz w:val="14"/>
                                <w:szCs w:val="14"/>
                              </w:rPr>
                              <w:t xml:space="preserve"> Retrieved from </w:t>
                            </w:r>
                            <w:hyperlink r:id="rId10" w:history="1">
                              <w:r w:rsidR="00884A1C" w:rsidRPr="00884A1C">
                                <w:rPr>
                                  <w:rStyle w:val="Hyperlink"/>
                                  <w:rFonts w:asciiTheme="minorHAnsi" w:hAnsiTheme="minorHAnsi"/>
                                  <w:sz w:val="14"/>
                                  <w:szCs w:val="14"/>
                                </w:rPr>
                                <w:t>http://www.cdc.gov/salt/</w:t>
                              </w:r>
                            </w:hyperlink>
                          </w:p>
                          <w:p w14:paraId="067EC8FA" w14:textId="60FD9932" w:rsidR="00884A1C" w:rsidRPr="00884A1C" w:rsidRDefault="00884A1C" w:rsidP="00884A1C">
                            <w:pPr>
                              <w:widowControl w:val="0"/>
                              <w:autoSpaceDE w:val="0"/>
                              <w:autoSpaceDN w:val="0"/>
                              <w:adjustRightInd w:val="0"/>
                              <w:spacing w:after="0" w:line="240" w:lineRule="auto"/>
                              <w:rPr>
                                <w:rFonts w:asciiTheme="minorHAnsi" w:eastAsiaTheme="minorHAnsi" w:hAnsiTheme="minorHAnsi" w:cs="Times"/>
                                <w:sz w:val="14"/>
                                <w:szCs w:val="14"/>
                              </w:rPr>
                            </w:pPr>
                            <w:r w:rsidRPr="00884A1C">
                              <w:rPr>
                                <w:rFonts w:asciiTheme="minorHAnsi" w:hAnsiTheme="minorHAnsi"/>
                                <w:sz w:val="14"/>
                                <w:szCs w:val="14"/>
                                <w:vertAlign w:val="superscript"/>
                              </w:rPr>
                              <w:t>2</w:t>
                            </w:r>
                            <w:r w:rsidRPr="00884A1C">
                              <w:rPr>
                                <w:rFonts w:asciiTheme="minorHAnsi" w:hAnsiTheme="minorHAnsi"/>
                                <w:sz w:val="14"/>
                                <w:szCs w:val="14"/>
                              </w:rPr>
                              <w:t xml:space="preserve"> </w:t>
                            </w:r>
                            <w:r w:rsidRPr="00884A1C">
                              <w:rPr>
                                <w:rFonts w:asciiTheme="minorHAnsi" w:hAnsiTheme="minorHAnsi" w:cs="Times"/>
                                <w:color w:val="000000" w:themeColor="text1"/>
                                <w:sz w:val="14"/>
                                <w:szCs w:val="14"/>
                              </w:rPr>
                              <w:t>Institute of Medicine (2005). Dietary reference intakes for water, potassium, sodium chloride, and sulfate. Washington, DC: National Academies Press.</w:t>
                            </w:r>
                          </w:p>
                          <w:p w14:paraId="4C216964" w14:textId="77777777" w:rsidR="00070DD4" w:rsidRPr="00004AC2" w:rsidRDefault="00070DD4" w:rsidP="00217DCF">
                            <w:pPr>
                              <w:pStyle w:val="ListParagraph"/>
                              <w:widowControl w:val="0"/>
                              <w:autoSpaceDE w:val="0"/>
                              <w:autoSpaceDN w:val="0"/>
                              <w:adjustRightInd w:val="0"/>
                              <w:spacing w:after="240" w:line="240" w:lineRule="auto"/>
                              <w:rPr>
                                <w:rFonts w:cs="Time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05pt;margin-top:12.85pt;width:316.05pt;height:13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lzbmAIAALoFAAAOAAAAZHJzL2Uyb0RvYy54bWysVFFP2zAQfp+0/2D5fSQpLbCKFHUgpkkI&#10;0MrEs+vYNML2ebbbpPv1nJ2ktIwXpr0kd77vznef7+78otWKbITzNZiSFkc5JcJwqGrzVNJfD9df&#10;zijxgZmKKTCipFvh6cXs86fzxk7FCFagKuEIBjF+2tiSrkKw0yzzfCU080dghUGjBKdZQNU9ZZVj&#10;DUbXKhvl+UnWgKusAy68x9OrzkhnKb6Ugoc7Kb0IRJUUcwvp69J3Gb/Z7JxNnxyzq5r3abB/yEKz&#10;2uClu1BXLDCydvVfoXTNHXiQ4YiDzkDKmotUA1ZT5G+qWayYFakWJMfbHU3+/4Xlt5t7R+qqpCNK&#10;DNP4RA+iDeQbtGQU2WmsnyJoYREWWjzGVx7OPR7GolvpdPxjOQTtyPN2x20MxvFwnBfHZ8cTSjja&#10;itNiPMkT+9mru3U+fBegSRRK6vDxEqdsc+MDpoLQARJv86Dq6rpWKimxYcSlcmTD8KlVSEmixwFK&#10;GdKU9OR4kqfAB7YYeue/VIw/xzIPI6CmTLxOpNbq04oUdVQkKWyViBhlfgqJ1CZG3smRcS7MLs+E&#10;jiiJFX3Esce/ZvUR564O9Eg3gwk7Z10bcB1Lh9RWzwO1ssMjSXt1RzG0yzb11GTolCVUW2wgB90A&#10;esuva+T7hvlwzxxOHPYMbpFwhx+pAB8JeomSFbg/751HPA4CWilpcIJL6n+vmROUqB8GR+RrMR7H&#10;kU/KeHI6QsXtW5b7FrPWl4CdU+C+sjyJER/UIEoH+hGXzTzeiiZmON5d0jCIl6HbK7isuJjPEwiH&#10;3LJwYxaWx9CR5dhnD+0jc7bv84AjcgvDrLPpm3bvsNHTwHwdQNZpFiLPHas9/7ggUrv2yyxuoH09&#10;oV5X7uwFAAD//wMAUEsDBBQABgAIAAAAIQD1nq6J3AAAAAkBAAAPAAAAZHJzL2Rvd25yZXYueG1s&#10;TI/BTsMwEETvSPyDtUjcWqdBlDTEqQAVLpwoiLMbb22LeB3Fbhr+nuUEx50Zzb5ptnPoxYRj8pEU&#10;rJYFCKQuGk9Wwcf786ICkbImo/tIqOAbE2zby4tG1yae6Q2nfbaCSyjVWoHLeailTJ3DoNMyDkjs&#10;HeMYdOZztNKM+szloZdlUaxl0J74g9MDPjnsvvanoGD3aDe2q/TodpXxfpo/j6/2Ranrq/nhHkTG&#10;Of+F4Ref0aFlpkM8kUmiV7AoV5xUUN7egWB/fVPwtgMLG1Zk28j/C9ofAAAA//8DAFBLAQItABQA&#10;BgAIAAAAIQC2gziS/gAAAOEBAAATAAAAAAAAAAAAAAAAAAAAAABbQ29udGVudF9UeXBlc10ueG1s&#10;UEsBAi0AFAAGAAgAAAAhADj9If/WAAAAlAEAAAsAAAAAAAAAAAAAAAAALwEAAF9yZWxzLy5yZWxz&#10;UEsBAi0AFAAGAAgAAAAhAIW+XNuYAgAAugUAAA4AAAAAAAAAAAAAAAAALgIAAGRycy9lMm9Eb2Mu&#10;eG1sUEsBAi0AFAAGAAgAAAAhAPWeroncAAAACQEAAA8AAAAAAAAAAAAAAAAA8gQAAGRycy9kb3du&#10;cmV2LnhtbFBLBQYAAAAABAAEAPMAAAD7BQAAAAA=&#10;" fillcolor="white [3201]" strokeweight=".5pt">
                <v:textbox>
                  <w:txbxContent>
                    <w:p w14:paraId="5BFAEAEF" w14:textId="457EA8FB" w:rsidR="00070DD4" w:rsidRPr="00004AC2" w:rsidRDefault="00070DD4" w:rsidP="00004AC2">
                      <w:pPr>
                        <w:pStyle w:val="Heading2"/>
                        <w:widowControl w:val="0"/>
                        <w:spacing w:before="0" w:line="276" w:lineRule="auto"/>
                        <w:rPr>
                          <w:sz w:val="20"/>
                          <w:szCs w:val="20"/>
                        </w:rPr>
                      </w:pPr>
                      <w:r w:rsidRPr="00004AC2">
                        <w:rPr>
                          <w:rFonts w:ascii="Franklin Gothic Medium Cond" w:hAnsi="Franklin Gothic Medium Cond"/>
                          <w:bCs w:val="0"/>
                          <w:color w:val="984806" w:themeColor="accent6" w:themeShade="80"/>
                          <w:sz w:val="40"/>
                          <w:szCs w:val="40"/>
                          <w14:ligatures w14:val="none"/>
                        </w:rPr>
                        <w:t>How much sodium do I need?</w:t>
                      </w:r>
                    </w:p>
                    <w:p w14:paraId="415B9257" w14:textId="7E806089" w:rsidR="00004AC2" w:rsidRPr="00004AC2" w:rsidRDefault="00004AC2" w:rsidP="00004AC2">
                      <w:pPr>
                        <w:pStyle w:val="ListParagraph"/>
                        <w:widowControl w:val="0"/>
                        <w:numPr>
                          <w:ilvl w:val="0"/>
                          <w:numId w:val="14"/>
                        </w:numPr>
                        <w:autoSpaceDE w:val="0"/>
                        <w:autoSpaceDN w:val="0"/>
                        <w:adjustRightInd w:val="0"/>
                        <w:spacing w:after="240" w:line="240" w:lineRule="auto"/>
                        <w:ind w:left="360"/>
                        <w:rPr>
                          <w:rFonts w:cs="Times"/>
                          <w:sz w:val="20"/>
                          <w:szCs w:val="20"/>
                        </w:rPr>
                      </w:pPr>
                      <w:r w:rsidRPr="00004AC2">
                        <w:rPr>
                          <w:rFonts w:cs="Times"/>
                          <w:sz w:val="20"/>
                          <w:szCs w:val="20"/>
                        </w:rPr>
                        <w:t>People should have no more than 2,300 m</w:t>
                      </w:r>
                      <w:r w:rsidR="00884A1C">
                        <w:rPr>
                          <w:rFonts w:cs="Times"/>
                          <w:sz w:val="20"/>
                          <w:szCs w:val="20"/>
                        </w:rPr>
                        <w:t>illigrams (m</w:t>
                      </w:r>
                      <w:r w:rsidRPr="00004AC2">
                        <w:rPr>
                          <w:rFonts w:cs="Times"/>
                          <w:sz w:val="20"/>
                          <w:szCs w:val="20"/>
                        </w:rPr>
                        <w:t>g</w:t>
                      </w:r>
                      <w:r w:rsidR="00884A1C">
                        <w:rPr>
                          <w:rFonts w:cs="Times"/>
                          <w:sz w:val="20"/>
                          <w:szCs w:val="20"/>
                        </w:rPr>
                        <w:t>)</w:t>
                      </w:r>
                      <w:r w:rsidRPr="00004AC2">
                        <w:rPr>
                          <w:rFonts w:cs="Times"/>
                          <w:sz w:val="20"/>
                          <w:szCs w:val="20"/>
                        </w:rPr>
                        <w:t xml:space="preserve"> of sodium a day.</w:t>
                      </w:r>
                      <w:r w:rsidRPr="00004AC2">
                        <w:rPr>
                          <w:rFonts w:cs="Times"/>
                          <w:sz w:val="20"/>
                          <w:szCs w:val="20"/>
                          <w:vertAlign w:val="superscript"/>
                        </w:rPr>
                        <w:t>1</w:t>
                      </w:r>
                    </w:p>
                    <w:p w14:paraId="1676B5E4" w14:textId="5557059A" w:rsidR="00070DD4" w:rsidRPr="00004AC2" w:rsidRDefault="00070DD4" w:rsidP="00004AC2">
                      <w:pPr>
                        <w:pStyle w:val="ListParagraph"/>
                        <w:widowControl w:val="0"/>
                        <w:numPr>
                          <w:ilvl w:val="0"/>
                          <w:numId w:val="14"/>
                        </w:numPr>
                        <w:autoSpaceDE w:val="0"/>
                        <w:autoSpaceDN w:val="0"/>
                        <w:adjustRightInd w:val="0"/>
                        <w:spacing w:after="240" w:line="240" w:lineRule="auto"/>
                        <w:ind w:left="360"/>
                        <w:rPr>
                          <w:rFonts w:cs="Times"/>
                          <w:sz w:val="20"/>
                          <w:szCs w:val="20"/>
                        </w:rPr>
                      </w:pPr>
                      <w:r w:rsidRPr="00004AC2">
                        <w:rPr>
                          <w:rFonts w:cs="Times"/>
                          <w:sz w:val="20"/>
                          <w:szCs w:val="20"/>
                        </w:rPr>
                        <w:t>Most people eat too much so</w:t>
                      </w:r>
                      <w:r w:rsidR="00004AC2" w:rsidRPr="00004AC2">
                        <w:rPr>
                          <w:rFonts w:cs="Times"/>
                          <w:sz w:val="20"/>
                          <w:szCs w:val="20"/>
                        </w:rPr>
                        <w:t xml:space="preserve">dium, often without knowing it.  </w:t>
                      </w:r>
                      <w:r w:rsidRPr="00004AC2">
                        <w:rPr>
                          <w:rFonts w:cs="Times"/>
                          <w:sz w:val="20"/>
                          <w:szCs w:val="20"/>
                        </w:rPr>
                        <w:t>The average American eats about 3,</w:t>
                      </w:r>
                      <w:r w:rsidR="00004AC2" w:rsidRPr="00004AC2">
                        <w:rPr>
                          <w:rFonts w:cs="Times"/>
                          <w:sz w:val="20"/>
                          <w:szCs w:val="20"/>
                        </w:rPr>
                        <w:t>4</w:t>
                      </w:r>
                      <w:r w:rsidRPr="00004AC2">
                        <w:rPr>
                          <w:rFonts w:cs="Times"/>
                          <w:sz w:val="20"/>
                          <w:szCs w:val="20"/>
                        </w:rPr>
                        <w:t>00 mg of sodium a day.</w:t>
                      </w:r>
                      <w:r w:rsidR="00884A1C">
                        <w:rPr>
                          <w:rFonts w:cs="Times"/>
                          <w:sz w:val="20"/>
                          <w:szCs w:val="20"/>
                          <w:vertAlign w:val="superscript"/>
                        </w:rPr>
                        <w:t>2</w:t>
                      </w:r>
                    </w:p>
                    <w:p w14:paraId="447A8764" w14:textId="6E21E72B" w:rsidR="00070DD4" w:rsidRPr="00884A1C" w:rsidRDefault="00004AC2" w:rsidP="00884A1C">
                      <w:pPr>
                        <w:widowControl w:val="0"/>
                        <w:autoSpaceDE w:val="0"/>
                        <w:autoSpaceDN w:val="0"/>
                        <w:adjustRightInd w:val="0"/>
                        <w:spacing w:after="0" w:line="240" w:lineRule="auto"/>
                        <w:rPr>
                          <w:rFonts w:asciiTheme="minorHAnsi" w:hAnsiTheme="minorHAnsi"/>
                          <w:sz w:val="14"/>
                          <w:szCs w:val="14"/>
                        </w:rPr>
                      </w:pPr>
                      <w:r w:rsidRPr="00884A1C">
                        <w:rPr>
                          <w:rFonts w:asciiTheme="minorHAnsi" w:eastAsiaTheme="minorHAnsi" w:hAnsiTheme="minorHAnsi" w:cs="Times"/>
                          <w:sz w:val="14"/>
                          <w:szCs w:val="14"/>
                          <w:vertAlign w:val="superscript"/>
                        </w:rPr>
                        <w:t xml:space="preserve">1 </w:t>
                      </w:r>
                      <w:r w:rsidRPr="00884A1C">
                        <w:rPr>
                          <w:rFonts w:asciiTheme="minorHAnsi" w:hAnsiTheme="minorHAnsi"/>
                          <w:sz w:val="14"/>
                          <w:szCs w:val="14"/>
                        </w:rPr>
                        <w:t xml:space="preserve">Centers of Disease Control and Prevention (2013, December 12). </w:t>
                      </w:r>
                      <w:r w:rsidRPr="00884A1C">
                        <w:rPr>
                          <w:rFonts w:asciiTheme="minorHAnsi" w:hAnsiTheme="minorHAnsi"/>
                          <w:i/>
                          <w:sz w:val="14"/>
                          <w:szCs w:val="14"/>
                        </w:rPr>
                        <w:t>Salt.</w:t>
                      </w:r>
                      <w:r w:rsidRPr="00884A1C">
                        <w:rPr>
                          <w:rFonts w:asciiTheme="minorHAnsi" w:hAnsiTheme="minorHAnsi"/>
                          <w:sz w:val="14"/>
                          <w:szCs w:val="14"/>
                        </w:rPr>
                        <w:t xml:space="preserve"> Retrieved from </w:t>
                      </w:r>
                      <w:hyperlink r:id="rId11" w:history="1">
                        <w:r w:rsidR="00884A1C" w:rsidRPr="00884A1C">
                          <w:rPr>
                            <w:rStyle w:val="Hyperlink"/>
                            <w:rFonts w:asciiTheme="minorHAnsi" w:hAnsiTheme="minorHAnsi"/>
                            <w:sz w:val="14"/>
                            <w:szCs w:val="14"/>
                          </w:rPr>
                          <w:t>http://www.cdc.gov/salt/</w:t>
                        </w:r>
                      </w:hyperlink>
                    </w:p>
                    <w:p w14:paraId="067EC8FA" w14:textId="60FD9932" w:rsidR="00884A1C" w:rsidRPr="00884A1C" w:rsidRDefault="00884A1C" w:rsidP="00884A1C">
                      <w:pPr>
                        <w:widowControl w:val="0"/>
                        <w:autoSpaceDE w:val="0"/>
                        <w:autoSpaceDN w:val="0"/>
                        <w:adjustRightInd w:val="0"/>
                        <w:spacing w:after="0" w:line="240" w:lineRule="auto"/>
                        <w:rPr>
                          <w:rFonts w:asciiTheme="minorHAnsi" w:eastAsiaTheme="minorHAnsi" w:hAnsiTheme="minorHAnsi" w:cs="Times"/>
                          <w:sz w:val="14"/>
                          <w:szCs w:val="14"/>
                        </w:rPr>
                      </w:pPr>
                      <w:r w:rsidRPr="00884A1C">
                        <w:rPr>
                          <w:rFonts w:asciiTheme="minorHAnsi" w:hAnsiTheme="minorHAnsi"/>
                          <w:sz w:val="14"/>
                          <w:szCs w:val="14"/>
                          <w:vertAlign w:val="superscript"/>
                        </w:rPr>
                        <w:t>2</w:t>
                      </w:r>
                      <w:r w:rsidRPr="00884A1C">
                        <w:rPr>
                          <w:rFonts w:asciiTheme="minorHAnsi" w:hAnsiTheme="minorHAnsi"/>
                          <w:sz w:val="14"/>
                          <w:szCs w:val="14"/>
                        </w:rPr>
                        <w:t xml:space="preserve"> </w:t>
                      </w:r>
                      <w:r w:rsidRPr="00884A1C">
                        <w:rPr>
                          <w:rFonts w:asciiTheme="minorHAnsi" w:hAnsiTheme="minorHAnsi" w:cs="Times"/>
                          <w:color w:val="000000" w:themeColor="text1"/>
                          <w:sz w:val="14"/>
                          <w:szCs w:val="14"/>
                        </w:rPr>
                        <w:t>Institute of Medicine (2005). Dietary reference intakes for water, potassium, sodium chloride, and sulfate. Washington, DC: National Academies Press.</w:t>
                      </w:r>
                    </w:p>
                    <w:p w14:paraId="4C216964" w14:textId="77777777" w:rsidR="00070DD4" w:rsidRPr="00004AC2" w:rsidRDefault="00070DD4" w:rsidP="00217DCF">
                      <w:pPr>
                        <w:pStyle w:val="ListParagraph"/>
                        <w:widowControl w:val="0"/>
                        <w:autoSpaceDE w:val="0"/>
                        <w:autoSpaceDN w:val="0"/>
                        <w:adjustRightInd w:val="0"/>
                        <w:spacing w:after="240" w:line="240" w:lineRule="auto"/>
                        <w:rPr>
                          <w:rFonts w:cs="Times"/>
                          <w:sz w:val="20"/>
                          <w:szCs w:val="20"/>
                        </w:rPr>
                      </w:pPr>
                    </w:p>
                  </w:txbxContent>
                </v:textbox>
              </v:shape>
            </w:pict>
          </mc:Fallback>
        </mc:AlternateContent>
      </w:r>
    </w:p>
    <w:p w14:paraId="55ECB858" w14:textId="38D61897" w:rsidR="00E17EB3" w:rsidRDefault="00E17EB3"/>
    <w:p w14:paraId="7568E45A" w14:textId="0B79F39C" w:rsidR="00E17EB3" w:rsidRDefault="00E17EB3"/>
    <w:p w14:paraId="540D4F79" w14:textId="0BFC2C6F" w:rsidR="00E17EB3" w:rsidRDefault="00E17EB3"/>
    <w:p w14:paraId="1DAEBBB0" w14:textId="0D8C0145" w:rsidR="00E17EB3" w:rsidRDefault="00E17EB3"/>
    <w:p w14:paraId="53630389" w14:textId="3F959CD6" w:rsidR="00E17EB3" w:rsidRDefault="00E17EB3"/>
    <w:p w14:paraId="188B8C3E" w14:textId="78F5331E" w:rsidR="00E17EB3" w:rsidRDefault="00E17EB3"/>
    <w:p w14:paraId="3C8FE876" w14:textId="72B87B08" w:rsidR="00E17EB3" w:rsidRDefault="00E17EB3"/>
    <w:p w14:paraId="77D5CAB5" w14:textId="2A54CB68" w:rsidR="00E17EB3" w:rsidRDefault="00FF7F88">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96128" behindDoc="0" locked="0" layoutInCell="1" allowOverlap="1" wp14:anchorId="7E5D5639" wp14:editId="49A624CC">
                <wp:simplePos x="0" y="0"/>
                <wp:positionH relativeFrom="column">
                  <wp:posOffset>0</wp:posOffset>
                </wp:positionH>
                <wp:positionV relativeFrom="paragraph">
                  <wp:posOffset>76546</wp:posOffset>
                </wp:positionV>
                <wp:extent cx="6858000" cy="3432175"/>
                <wp:effectExtent l="0" t="0" r="19050" b="15875"/>
                <wp:wrapNone/>
                <wp:docPr id="17" name="Text Box 17"/>
                <wp:cNvGraphicFramePr/>
                <a:graphic xmlns:a="http://schemas.openxmlformats.org/drawingml/2006/main">
                  <a:graphicData uri="http://schemas.microsoft.com/office/word/2010/wordprocessingShape">
                    <wps:wsp>
                      <wps:cNvSpPr txBox="1"/>
                      <wps:spPr>
                        <a:xfrm>
                          <a:off x="0" y="0"/>
                          <a:ext cx="6858000" cy="3432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A5E3FFF" w14:textId="5BD6DEA4" w:rsidR="00070DD4" w:rsidRPr="0005716B" w:rsidRDefault="00070DD4" w:rsidP="000E1864">
                            <w:pPr>
                              <w:pStyle w:val="Heading2"/>
                              <w:widowControl w:val="0"/>
                              <w:spacing w:before="0" w:line="240" w:lineRule="auto"/>
                              <w:rPr>
                                <w:rFonts w:ascii="Franklin Gothic Medium Cond" w:hAnsi="Franklin Gothic Medium Cond"/>
                                <w:bCs w:val="0"/>
                                <w:color w:val="984806" w:themeColor="accent6" w:themeShade="80"/>
                                <w:sz w:val="40"/>
                                <w:szCs w:val="40"/>
                                <w14:ligatures w14:val="none"/>
                              </w:rPr>
                            </w:pPr>
                            <w:r w:rsidRPr="0005716B">
                              <w:rPr>
                                <w:rFonts w:ascii="Franklin Gothic Medium Cond" w:hAnsi="Franklin Gothic Medium Cond"/>
                                <w:bCs w:val="0"/>
                                <w:color w:val="984806" w:themeColor="accent6" w:themeShade="80"/>
                                <w:sz w:val="40"/>
                                <w:szCs w:val="40"/>
                                <w14:ligatures w14:val="none"/>
                              </w:rPr>
                              <w:t xml:space="preserve">Why is </w:t>
                            </w:r>
                            <w:r w:rsidR="00FF7F88" w:rsidRPr="0005716B">
                              <w:rPr>
                                <w:rFonts w:ascii="Franklin Gothic Medium Cond" w:hAnsi="Franklin Gothic Medium Cond"/>
                                <w:bCs w:val="0"/>
                                <w:color w:val="984806" w:themeColor="accent6" w:themeShade="80"/>
                                <w:sz w:val="40"/>
                                <w:szCs w:val="40"/>
                                <w14:ligatures w14:val="none"/>
                              </w:rPr>
                              <w:t>creating policies to reduce</w:t>
                            </w:r>
                            <w:r w:rsidRPr="0005716B">
                              <w:rPr>
                                <w:rFonts w:ascii="Franklin Gothic Medium Cond" w:hAnsi="Franklin Gothic Medium Cond"/>
                                <w:bCs w:val="0"/>
                                <w:color w:val="984806" w:themeColor="accent6" w:themeShade="80"/>
                                <w:sz w:val="40"/>
                                <w:szCs w:val="40"/>
                                <w14:ligatures w14:val="none"/>
                              </w:rPr>
                              <w:t xml:space="preserve"> sodium </w:t>
                            </w:r>
                            <w:r w:rsidR="0037438B" w:rsidRPr="0005716B">
                              <w:rPr>
                                <w:rFonts w:ascii="Franklin Gothic Medium Cond" w:hAnsi="Franklin Gothic Medium Cond"/>
                                <w:bCs w:val="0"/>
                                <w:color w:val="984806" w:themeColor="accent6" w:themeShade="80"/>
                                <w:sz w:val="40"/>
                                <w:szCs w:val="40"/>
                                <w14:ligatures w14:val="none"/>
                              </w:rPr>
                              <w:t xml:space="preserve">intake </w:t>
                            </w:r>
                            <w:r w:rsidRPr="0005716B">
                              <w:rPr>
                                <w:rFonts w:ascii="Franklin Gothic Medium Cond" w:hAnsi="Franklin Gothic Medium Cond"/>
                                <w:bCs w:val="0"/>
                                <w:color w:val="984806" w:themeColor="accent6" w:themeShade="80"/>
                                <w:sz w:val="40"/>
                                <w:szCs w:val="40"/>
                                <w14:ligatures w14:val="none"/>
                              </w:rPr>
                              <w:t>important?</w:t>
                            </w:r>
                          </w:p>
                          <w:p w14:paraId="411BB37F" w14:textId="77777777" w:rsidR="00884A1C" w:rsidRDefault="00884A1C" w:rsidP="00884A1C">
                            <w:pPr>
                              <w:pStyle w:val="ListParagraph"/>
                              <w:numPr>
                                <w:ilvl w:val="0"/>
                                <w:numId w:val="15"/>
                              </w:numPr>
                              <w:spacing w:after="0" w:line="240" w:lineRule="auto"/>
                              <w:ind w:left="360"/>
                            </w:pPr>
                            <w:r w:rsidRPr="00B8677F">
                              <w:rPr>
                                <w:rFonts w:cs="Times"/>
                              </w:rPr>
                              <w:t>E</w:t>
                            </w:r>
                            <w:r>
                              <w:t xml:space="preserve">xtra sodium makes your body retain fluid.  When your fluid balance is off, your heart works extremely hard to get blood out to your body.  This wears out your heart muscle and it causes your blood pressure to escalate. </w:t>
                            </w:r>
                          </w:p>
                          <w:p w14:paraId="05DE784F" w14:textId="197D6739" w:rsidR="0036454F" w:rsidRPr="00B8677F" w:rsidRDefault="0036454F" w:rsidP="00884A1C">
                            <w:pPr>
                              <w:pStyle w:val="ListParagraph"/>
                              <w:numPr>
                                <w:ilvl w:val="0"/>
                                <w:numId w:val="15"/>
                              </w:numPr>
                              <w:spacing w:after="0" w:line="240" w:lineRule="auto"/>
                              <w:ind w:left="360"/>
                            </w:pPr>
                            <w:r>
                              <w:rPr>
                                <w:rFonts w:cs="Times"/>
                              </w:rPr>
                              <w:t>High blood pressure usually does not have warning signs or symptoms.</w:t>
                            </w:r>
                          </w:p>
                          <w:p w14:paraId="5EC1DE1C" w14:textId="77777777" w:rsidR="00884A1C" w:rsidRDefault="00884A1C" w:rsidP="00884A1C">
                            <w:pPr>
                              <w:pStyle w:val="ListParagraph"/>
                              <w:widowControl w:val="0"/>
                              <w:numPr>
                                <w:ilvl w:val="0"/>
                                <w:numId w:val="15"/>
                              </w:numPr>
                              <w:tabs>
                                <w:tab w:val="left" w:pos="360"/>
                                <w:tab w:val="left" w:pos="720"/>
                              </w:tabs>
                              <w:autoSpaceDE w:val="0"/>
                              <w:autoSpaceDN w:val="0"/>
                              <w:adjustRightInd w:val="0"/>
                              <w:spacing w:after="0" w:line="240" w:lineRule="auto"/>
                              <w:ind w:left="360"/>
                              <w:rPr>
                                <w:rFonts w:cs="Times"/>
                              </w:rPr>
                            </w:pPr>
                            <w:r>
                              <w:rPr>
                                <w:rFonts w:cs="Times"/>
                              </w:rPr>
                              <w:t xml:space="preserve">There is strong evidence between excessive salt consumption and several chronic diseases.  </w:t>
                            </w:r>
                          </w:p>
                          <w:p w14:paraId="4E72C33E" w14:textId="5F5F7A54" w:rsidR="00884A1C" w:rsidRDefault="00884A1C" w:rsidP="00884A1C">
                            <w:pPr>
                              <w:pStyle w:val="ListParagraph"/>
                              <w:numPr>
                                <w:ilvl w:val="1"/>
                                <w:numId w:val="15"/>
                              </w:numPr>
                              <w:spacing w:after="0" w:line="240" w:lineRule="auto"/>
                              <w:ind w:left="720"/>
                            </w:pPr>
                            <w:r>
                              <w:t>Worldwide, high blood pressure</w:t>
                            </w:r>
                            <w:r w:rsidRPr="001C0714">
                              <w:t xml:space="preserve"> is the leading risk factor for death and the second leading risk for disability by causing heart dis</w:t>
                            </w:r>
                            <w:r w:rsidR="00FF7F88">
                              <w:t>ease, stroke and kidney failure.</w:t>
                            </w:r>
                            <w:r w:rsidR="00FF7F88">
                              <w:rPr>
                                <w:rStyle w:val="FootnoteReference"/>
                              </w:rPr>
                              <w:t>3</w:t>
                            </w:r>
                          </w:p>
                          <w:p w14:paraId="23B91105" w14:textId="21E0CDA0" w:rsidR="00884A1C" w:rsidRDefault="00884A1C" w:rsidP="00884A1C">
                            <w:pPr>
                              <w:pStyle w:val="ListParagraph"/>
                              <w:numPr>
                                <w:ilvl w:val="1"/>
                                <w:numId w:val="15"/>
                              </w:numPr>
                              <w:spacing w:after="0" w:line="240" w:lineRule="auto"/>
                              <w:ind w:left="720"/>
                            </w:pPr>
                            <w:r>
                              <w:t>Excess levels of sodium can also put you at risk for osteoporosis, stomach cancer, kidney stones, enlarged heart muscle and headaches.</w:t>
                            </w:r>
                            <w:r w:rsidR="00FF7F88">
                              <w:rPr>
                                <w:rStyle w:val="FootnoteReference"/>
                              </w:rPr>
                              <w:t>4</w:t>
                            </w:r>
                            <w:r>
                              <w:t xml:space="preserve">  </w:t>
                            </w:r>
                          </w:p>
                          <w:p w14:paraId="0DCEAB16" w14:textId="6FCD5348" w:rsidR="00884A1C" w:rsidRDefault="00884A1C" w:rsidP="00884A1C">
                            <w:pPr>
                              <w:pStyle w:val="ListParagraph"/>
                              <w:numPr>
                                <w:ilvl w:val="0"/>
                                <w:numId w:val="15"/>
                              </w:numPr>
                              <w:spacing w:after="0" w:line="240" w:lineRule="auto"/>
                              <w:ind w:left="360"/>
                            </w:pPr>
                            <w:r>
                              <w:t>An estimated 17.3 million people die from cardiovascular disease (such as heart attacks and strokes) in 2008, representing 30% of all deaths worldwide.</w:t>
                            </w:r>
                            <w:r w:rsidR="00FF7F88">
                              <w:rPr>
                                <w:rStyle w:val="FootnoteReference"/>
                              </w:rPr>
                              <w:t>5</w:t>
                            </w:r>
                            <w:r>
                              <w:t xml:space="preserve"> </w:t>
                            </w:r>
                          </w:p>
                          <w:p w14:paraId="10DE742E" w14:textId="10497C6E" w:rsidR="00884A1C" w:rsidRDefault="00884A1C" w:rsidP="00884A1C">
                            <w:pPr>
                              <w:pStyle w:val="ListParagraph"/>
                              <w:numPr>
                                <w:ilvl w:val="0"/>
                                <w:numId w:val="15"/>
                              </w:numPr>
                              <w:spacing w:after="0" w:line="240" w:lineRule="auto"/>
                              <w:ind w:left="360"/>
                            </w:pPr>
                            <w:r>
                              <w:t>High blood pressure is the leading risk factor for death in women in the U.S., which is about 200,000 female deaths each year.  This is five times more than the annual deaths from breast cancer.</w:t>
                            </w:r>
                            <w:r>
                              <w:rPr>
                                <w:vertAlign w:val="superscript"/>
                              </w:rPr>
                              <w:t>4</w:t>
                            </w:r>
                            <w:r>
                              <w:t xml:space="preserve">   </w:t>
                            </w:r>
                          </w:p>
                          <w:p w14:paraId="72A3C9B4" w14:textId="77777777" w:rsidR="00FF7F88" w:rsidRPr="0036454F" w:rsidRDefault="00FF7F88" w:rsidP="0036454F">
                            <w:pPr>
                              <w:spacing w:after="0" w:line="240" w:lineRule="auto"/>
                              <w:rPr>
                                <w:rFonts w:asciiTheme="majorHAnsi" w:hAnsiTheme="majorHAnsi"/>
                              </w:rPr>
                            </w:pPr>
                          </w:p>
                          <w:p w14:paraId="1E00E676" w14:textId="657CE478" w:rsidR="00FF7F88" w:rsidRPr="00DC1FD9" w:rsidRDefault="00FF7F88" w:rsidP="00FF7F88">
                            <w:pPr>
                              <w:pStyle w:val="FootnoteText"/>
                              <w:rPr>
                                <w:rFonts w:asciiTheme="majorHAnsi" w:hAnsiTheme="majorHAnsi"/>
                                <w:sz w:val="16"/>
                                <w:szCs w:val="16"/>
                              </w:rPr>
                            </w:pPr>
                            <w:r>
                              <w:rPr>
                                <w:rStyle w:val="FootnoteReference"/>
                                <w:rFonts w:asciiTheme="majorHAnsi" w:hAnsiTheme="majorHAnsi"/>
                                <w:sz w:val="16"/>
                                <w:szCs w:val="16"/>
                              </w:rPr>
                              <w:t>3</w:t>
                            </w:r>
                            <w:r w:rsidRPr="00DC1FD9">
                              <w:rPr>
                                <w:rFonts w:asciiTheme="majorHAnsi" w:hAnsiTheme="majorHAnsi"/>
                                <w:sz w:val="16"/>
                                <w:szCs w:val="16"/>
                              </w:rPr>
                              <w:t xml:space="preserve"> </w:t>
                            </w:r>
                            <w:r w:rsidRPr="00DC1FD9">
                              <w:rPr>
                                <w:rFonts w:asciiTheme="majorHAnsi" w:hAnsiTheme="majorHAnsi"/>
                                <w:color w:val="000000" w:themeColor="text1"/>
                                <w:sz w:val="16"/>
                                <w:szCs w:val="16"/>
                              </w:rPr>
                              <w:t xml:space="preserve">World Health Organization (2009). </w:t>
                            </w:r>
                            <w:r w:rsidRPr="00DC1FD9">
                              <w:rPr>
                                <w:rFonts w:asciiTheme="majorHAnsi" w:hAnsiTheme="majorHAnsi"/>
                                <w:sz w:val="16"/>
                                <w:szCs w:val="16"/>
                              </w:rPr>
                              <w:t xml:space="preserve">Global health risks: mortality and burden of disease attributable to selected major risks. Geneva, Switzerland: WHO Press: </w:t>
                            </w:r>
                          </w:p>
                          <w:p w14:paraId="239604BA" w14:textId="0C232D07" w:rsidR="00FF7F88" w:rsidRPr="00DC1FD9" w:rsidRDefault="00FF7F88" w:rsidP="00FF7F88">
                            <w:pPr>
                              <w:pStyle w:val="FootnoteText"/>
                              <w:rPr>
                                <w:rFonts w:asciiTheme="majorHAnsi" w:hAnsiTheme="majorHAnsi"/>
                                <w:sz w:val="16"/>
                                <w:szCs w:val="16"/>
                              </w:rPr>
                            </w:pPr>
                            <w:r>
                              <w:rPr>
                                <w:rStyle w:val="FootnoteReference"/>
                                <w:rFonts w:asciiTheme="majorHAnsi" w:hAnsiTheme="majorHAnsi"/>
                                <w:sz w:val="16"/>
                                <w:szCs w:val="16"/>
                              </w:rPr>
                              <w:t>4</w:t>
                            </w:r>
                            <w:r w:rsidRPr="00DC1FD9">
                              <w:rPr>
                                <w:rFonts w:asciiTheme="majorHAnsi" w:hAnsiTheme="majorHAnsi"/>
                                <w:sz w:val="16"/>
                                <w:szCs w:val="16"/>
                              </w:rPr>
                              <w:t xml:space="preserve"> </w:t>
                            </w:r>
                            <w:r w:rsidRPr="00DC1FD9">
                              <w:rPr>
                                <w:rFonts w:asciiTheme="majorHAnsi" w:hAnsiTheme="majorHAnsi"/>
                                <w:color w:val="000000" w:themeColor="text1"/>
                                <w:sz w:val="16"/>
                                <w:szCs w:val="16"/>
                              </w:rPr>
                              <w:t>American Heart Association (2013, August 23). The effects of excess sodium on your health and appearance. Retrieved from http://www.heart.org/HEARTORG/GettingHealthy/NutritionCenter/HealthyDietGoals/The-Effects-of-Excess-Sodium-on-Your-Health-and-Appearance_UCM_454387_Article.jsp</w:t>
                            </w:r>
                          </w:p>
                          <w:p w14:paraId="3DD0C70C" w14:textId="0DB45C75" w:rsidR="00070DD4" w:rsidRPr="00FF7F88" w:rsidRDefault="00FF7F88" w:rsidP="00FF7F88">
                            <w:pPr>
                              <w:spacing w:line="240" w:lineRule="auto"/>
                              <w:rPr>
                                <w:rFonts w:ascii="Times New Roman" w:hAnsi="Times New Roman"/>
                              </w:rPr>
                            </w:pPr>
                            <w:r>
                              <w:rPr>
                                <w:rStyle w:val="FootnoteReference"/>
                                <w:rFonts w:asciiTheme="majorHAnsi" w:hAnsiTheme="majorHAnsi"/>
                                <w:color w:val="000000" w:themeColor="text1"/>
                                <w:sz w:val="16"/>
                                <w:szCs w:val="16"/>
                              </w:rPr>
                              <w:t>5</w:t>
                            </w:r>
                            <w:r>
                              <w:rPr>
                                <w:rFonts w:asciiTheme="majorHAnsi" w:hAnsiTheme="majorHAnsi"/>
                                <w:color w:val="000000" w:themeColor="text1"/>
                                <w:sz w:val="16"/>
                                <w:szCs w:val="16"/>
                              </w:rPr>
                              <w:t xml:space="preserve"> </w:t>
                            </w:r>
                            <w:r w:rsidRPr="00FF7F88">
                              <w:rPr>
                                <w:rFonts w:asciiTheme="majorHAnsi" w:hAnsiTheme="majorHAnsi"/>
                                <w:color w:val="000000" w:themeColor="text1"/>
                                <w:sz w:val="16"/>
                                <w:szCs w:val="16"/>
                              </w:rPr>
                              <w:t>World Health Organization (2013). Reducing sodium intake to reduce blood pressure and risk of cardiovascular diseases in adults. Retrieved from http://www.who.int/elena/titles/sodium_cvd_adults/en/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2" type="#_x0000_t202" style="position:absolute;margin-left:0;margin-top:6.05pt;width:540pt;height:270.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oLSlwIAALwFAAAOAAAAZHJzL2Uyb0RvYy54bWysVFFPGzEMfp+0/xDlfdy1tMAqrqgDMU1C&#10;gAYTz2kuoRFJnCVp77pfj5O7K4XxwrSXO8f+7NhfbJ+etUaTjfBBga3o6KCkRFgOtbKPFf11f/nl&#10;hJIQma2ZBisquhWBns0/fzpt3EyMYQW6Fp5gEBtmjavoKkY3K4rAV8KwcABOWDRK8IZFPPrHovas&#10;wehGF+OyPCoa8LXzwEUIqL3ojHSe40speLyRMohIdEUxt5i/Pn+X6VvMT9ns0TO3UrxPg/1DFoYp&#10;i5fuQl2wyMjaq79CGcU9BJDxgIMpQErFRa4BqxmVb6q5WzEnci1ITnA7msL/C8uvN7eeqBrf7pgS&#10;ywy+0b1oI/kGLUEV8tO4MEPYnUNgbFGP2EEfUJnKbqU36Y8FEbQj09sduykaR+XRyfSkLNHE0XY4&#10;ORyPjqcpTvHi7nyI3wUYkoSKeny+zCrbXIXYQQdIui2AVvWl0jofUsuIc+3JhuFj65iTxOCvUNqS&#10;BlM5nJY58CtbCr3zX2rGn/r09lAYT9t0ncjN1aeVKOqoyFLcapEw2v4UEsnNjLyTI+Nc2F2eGZ1Q&#10;Eiv6iGOPf8nqI85dHeiRbwYbd85GWfAdS6+prZ8GamWHxzfcqzuJsV22uauOhk5ZQr3FBvLQjWBw&#10;/FIh31csxFvmceawMXCPxBv8SA34SNBLlKzA/3lPn/A4CmilpMEZrmj4vWZeUKJ/WBySr6PJJA19&#10;Pkymx2M8+H3Lct9i1+YcsHNGuLEcz2LCRz2I0oN5wHWzSLeiiVmOd1c0DuJ57DYLrisuFosMwjF3&#10;LF7ZO8dT6MRy6rP79oF51/d5xBG5hmHa2exNu3fY5GlhsY4gVZ6FxHPHas8/rog8Tf06Szto/5xR&#10;L0t3/gwAAP//AwBQSwMEFAAGAAgAAAAhALdzL2jbAAAACAEAAA8AAABkcnMvZG93bnJldi54bWxM&#10;j8FOwzAQRO9I/IO1lbhRu5FahRCnKqhw4URBnN14a1vE68h20/D3uCc47sxo9k27nf3AJozJBZKw&#10;WgpgSH3QjoyEz4+X+xpYyoq0GgKhhB9MsO1ub1rV6HChd5wO2bBSQqlREmzOY8N56i16lZZhRCre&#10;KUSvcjmj4TqqSyn3A6+E2HCvHJUPVo34bLH/Ppy9hP2TeTB9raLd19q5af46vZlXKe8W8+4RWMY5&#10;/4Xhil/QoStMx3AmndggoQzJRa1WwK6uqEVRjhLW62oDvGv5/wHdLwAAAP//AwBQSwECLQAUAAYA&#10;CAAAACEAtoM4kv4AAADhAQAAEwAAAAAAAAAAAAAAAAAAAAAAW0NvbnRlbnRfVHlwZXNdLnhtbFBL&#10;AQItABQABgAIAAAAIQA4/SH/1gAAAJQBAAALAAAAAAAAAAAAAAAAAC8BAABfcmVscy8ucmVsc1BL&#10;AQItABQABgAIAAAAIQBYIoLSlwIAALwFAAAOAAAAAAAAAAAAAAAAAC4CAABkcnMvZTJvRG9jLnht&#10;bFBLAQItABQABgAIAAAAIQC3cy9o2wAAAAgBAAAPAAAAAAAAAAAAAAAAAPEEAABkcnMvZG93bnJl&#10;di54bWxQSwUGAAAAAAQABADzAAAA+QUAAAAA&#10;" fillcolor="white [3201]" strokeweight=".5pt">
                <v:textbox>
                  <w:txbxContent>
                    <w:p w14:paraId="0A5E3FFF" w14:textId="5BD6DEA4" w:rsidR="00070DD4" w:rsidRPr="0005716B" w:rsidRDefault="00070DD4" w:rsidP="000E1864">
                      <w:pPr>
                        <w:pStyle w:val="Heading2"/>
                        <w:widowControl w:val="0"/>
                        <w:spacing w:before="0" w:line="240" w:lineRule="auto"/>
                        <w:rPr>
                          <w:rFonts w:ascii="Franklin Gothic Medium Cond" w:hAnsi="Franklin Gothic Medium Cond"/>
                          <w:bCs w:val="0"/>
                          <w:color w:val="984806" w:themeColor="accent6" w:themeShade="80"/>
                          <w:sz w:val="40"/>
                          <w:szCs w:val="40"/>
                          <w14:ligatures w14:val="none"/>
                        </w:rPr>
                      </w:pPr>
                      <w:r w:rsidRPr="0005716B">
                        <w:rPr>
                          <w:rFonts w:ascii="Franklin Gothic Medium Cond" w:hAnsi="Franklin Gothic Medium Cond"/>
                          <w:bCs w:val="0"/>
                          <w:color w:val="984806" w:themeColor="accent6" w:themeShade="80"/>
                          <w:sz w:val="40"/>
                          <w:szCs w:val="40"/>
                          <w14:ligatures w14:val="none"/>
                        </w:rPr>
                        <w:t xml:space="preserve">Why is </w:t>
                      </w:r>
                      <w:r w:rsidR="00FF7F88" w:rsidRPr="0005716B">
                        <w:rPr>
                          <w:rFonts w:ascii="Franklin Gothic Medium Cond" w:hAnsi="Franklin Gothic Medium Cond"/>
                          <w:bCs w:val="0"/>
                          <w:color w:val="984806" w:themeColor="accent6" w:themeShade="80"/>
                          <w:sz w:val="40"/>
                          <w:szCs w:val="40"/>
                          <w14:ligatures w14:val="none"/>
                        </w:rPr>
                        <w:t>creating policies to reduce</w:t>
                      </w:r>
                      <w:r w:rsidRPr="0005716B">
                        <w:rPr>
                          <w:rFonts w:ascii="Franklin Gothic Medium Cond" w:hAnsi="Franklin Gothic Medium Cond"/>
                          <w:bCs w:val="0"/>
                          <w:color w:val="984806" w:themeColor="accent6" w:themeShade="80"/>
                          <w:sz w:val="40"/>
                          <w:szCs w:val="40"/>
                          <w14:ligatures w14:val="none"/>
                        </w:rPr>
                        <w:t xml:space="preserve"> sodium </w:t>
                      </w:r>
                      <w:r w:rsidR="0037438B" w:rsidRPr="0005716B">
                        <w:rPr>
                          <w:rFonts w:ascii="Franklin Gothic Medium Cond" w:hAnsi="Franklin Gothic Medium Cond"/>
                          <w:bCs w:val="0"/>
                          <w:color w:val="984806" w:themeColor="accent6" w:themeShade="80"/>
                          <w:sz w:val="40"/>
                          <w:szCs w:val="40"/>
                          <w14:ligatures w14:val="none"/>
                        </w:rPr>
                        <w:t xml:space="preserve">intake </w:t>
                      </w:r>
                      <w:r w:rsidRPr="0005716B">
                        <w:rPr>
                          <w:rFonts w:ascii="Franklin Gothic Medium Cond" w:hAnsi="Franklin Gothic Medium Cond"/>
                          <w:bCs w:val="0"/>
                          <w:color w:val="984806" w:themeColor="accent6" w:themeShade="80"/>
                          <w:sz w:val="40"/>
                          <w:szCs w:val="40"/>
                          <w14:ligatures w14:val="none"/>
                        </w:rPr>
                        <w:t>important?</w:t>
                      </w:r>
                    </w:p>
                    <w:p w14:paraId="411BB37F" w14:textId="77777777" w:rsidR="00884A1C" w:rsidRDefault="00884A1C" w:rsidP="00884A1C">
                      <w:pPr>
                        <w:pStyle w:val="ListParagraph"/>
                        <w:numPr>
                          <w:ilvl w:val="0"/>
                          <w:numId w:val="15"/>
                        </w:numPr>
                        <w:spacing w:after="0" w:line="240" w:lineRule="auto"/>
                        <w:ind w:left="360"/>
                      </w:pPr>
                      <w:r w:rsidRPr="00B8677F">
                        <w:rPr>
                          <w:rFonts w:cs="Times"/>
                        </w:rPr>
                        <w:t>E</w:t>
                      </w:r>
                      <w:r>
                        <w:t xml:space="preserve">xtra sodium makes your body retain fluid.  When your fluid balance is off, your heart works extremely hard to get blood out to your body.  This wears out your heart muscle and it causes your blood pressure to escalate. </w:t>
                      </w:r>
                    </w:p>
                    <w:p w14:paraId="05DE784F" w14:textId="197D6739" w:rsidR="0036454F" w:rsidRPr="00B8677F" w:rsidRDefault="0036454F" w:rsidP="00884A1C">
                      <w:pPr>
                        <w:pStyle w:val="ListParagraph"/>
                        <w:numPr>
                          <w:ilvl w:val="0"/>
                          <w:numId w:val="15"/>
                        </w:numPr>
                        <w:spacing w:after="0" w:line="240" w:lineRule="auto"/>
                        <w:ind w:left="360"/>
                      </w:pPr>
                      <w:r>
                        <w:rPr>
                          <w:rFonts w:cs="Times"/>
                        </w:rPr>
                        <w:t>High blood pressure usually does not have warning signs or symptoms.</w:t>
                      </w:r>
                    </w:p>
                    <w:p w14:paraId="5EC1DE1C" w14:textId="77777777" w:rsidR="00884A1C" w:rsidRDefault="00884A1C" w:rsidP="00884A1C">
                      <w:pPr>
                        <w:pStyle w:val="ListParagraph"/>
                        <w:widowControl w:val="0"/>
                        <w:numPr>
                          <w:ilvl w:val="0"/>
                          <w:numId w:val="15"/>
                        </w:numPr>
                        <w:tabs>
                          <w:tab w:val="left" w:pos="360"/>
                          <w:tab w:val="left" w:pos="720"/>
                        </w:tabs>
                        <w:autoSpaceDE w:val="0"/>
                        <w:autoSpaceDN w:val="0"/>
                        <w:adjustRightInd w:val="0"/>
                        <w:spacing w:after="0" w:line="240" w:lineRule="auto"/>
                        <w:ind w:left="360"/>
                        <w:rPr>
                          <w:rFonts w:cs="Times"/>
                        </w:rPr>
                      </w:pPr>
                      <w:r>
                        <w:rPr>
                          <w:rFonts w:cs="Times"/>
                        </w:rPr>
                        <w:t xml:space="preserve">There is strong evidence between excessive salt consumption and several chronic diseases.  </w:t>
                      </w:r>
                    </w:p>
                    <w:p w14:paraId="4E72C33E" w14:textId="5F5F7A54" w:rsidR="00884A1C" w:rsidRDefault="00884A1C" w:rsidP="00884A1C">
                      <w:pPr>
                        <w:pStyle w:val="ListParagraph"/>
                        <w:numPr>
                          <w:ilvl w:val="1"/>
                          <w:numId w:val="15"/>
                        </w:numPr>
                        <w:spacing w:after="0" w:line="240" w:lineRule="auto"/>
                        <w:ind w:left="720"/>
                      </w:pPr>
                      <w:r>
                        <w:t>Worldwide, high blood pressure</w:t>
                      </w:r>
                      <w:r w:rsidRPr="001C0714">
                        <w:t xml:space="preserve"> is the leading risk factor for death and the second leading risk for disability by causing heart dis</w:t>
                      </w:r>
                      <w:r w:rsidR="00FF7F88">
                        <w:t>ease, stroke and kidney failure.</w:t>
                      </w:r>
                      <w:r w:rsidR="00FF7F88">
                        <w:rPr>
                          <w:rStyle w:val="FootnoteReference"/>
                        </w:rPr>
                        <w:t>3</w:t>
                      </w:r>
                    </w:p>
                    <w:p w14:paraId="23B91105" w14:textId="21E0CDA0" w:rsidR="00884A1C" w:rsidRDefault="00884A1C" w:rsidP="00884A1C">
                      <w:pPr>
                        <w:pStyle w:val="ListParagraph"/>
                        <w:numPr>
                          <w:ilvl w:val="1"/>
                          <w:numId w:val="15"/>
                        </w:numPr>
                        <w:spacing w:after="0" w:line="240" w:lineRule="auto"/>
                        <w:ind w:left="720"/>
                      </w:pPr>
                      <w:r>
                        <w:t>Excess levels of sodium can also put you at risk for osteoporosis, stomach cancer, kidney stones, enlarged heart muscle and headaches.</w:t>
                      </w:r>
                      <w:r w:rsidR="00FF7F88">
                        <w:rPr>
                          <w:rStyle w:val="FootnoteReference"/>
                        </w:rPr>
                        <w:t>4</w:t>
                      </w:r>
                      <w:r>
                        <w:t xml:space="preserve">  </w:t>
                      </w:r>
                    </w:p>
                    <w:p w14:paraId="0DCEAB16" w14:textId="6FCD5348" w:rsidR="00884A1C" w:rsidRDefault="00884A1C" w:rsidP="00884A1C">
                      <w:pPr>
                        <w:pStyle w:val="ListParagraph"/>
                        <w:numPr>
                          <w:ilvl w:val="0"/>
                          <w:numId w:val="15"/>
                        </w:numPr>
                        <w:spacing w:after="0" w:line="240" w:lineRule="auto"/>
                        <w:ind w:left="360"/>
                      </w:pPr>
                      <w:r>
                        <w:t>An estimated 17.3 million people die from cardiovascular disease (such as heart attacks and strokes) in 2008, representing 30% of all deaths worldwide.</w:t>
                      </w:r>
                      <w:r w:rsidR="00FF7F88">
                        <w:rPr>
                          <w:rStyle w:val="FootnoteReference"/>
                        </w:rPr>
                        <w:t>5</w:t>
                      </w:r>
                      <w:r>
                        <w:t xml:space="preserve"> </w:t>
                      </w:r>
                    </w:p>
                    <w:p w14:paraId="10DE742E" w14:textId="10497C6E" w:rsidR="00884A1C" w:rsidRDefault="00884A1C" w:rsidP="00884A1C">
                      <w:pPr>
                        <w:pStyle w:val="ListParagraph"/>
                        <w:numPr>
                          <w:ilvl w:val="0"/>
                          <w:numId w:val="15"/>
                        </w:numPr>
                        <w:spacing w:after="0" w:line="240" w:lineRule="auto"/>
                        <w:ind w:left="360"/>
                      </w:pPr>
                      <w:r>
                        <w:t>High blood pressure is the leading risk factor for death in women in the U.S., which is about 200,000 female deaths each year.  This is five times more than the annual deaths from breast cancer.</w:t>
                      </w:r>
                      <w:r>
                        <w:rPr>
                          <w:vertAlign w:val="superscript"/>
                        </w:rPr>
                        <w:t>4</w:t>
                      </w:r>
                      <w:r>
                        <w:t xml:space="preserve">   </w:t>
                      </w:r>
                    </w:p>
                    <w:p w14:paraId="72A3C9B4" w14:textId="77777777" w:rsidR="00FF7F88" w:rsidRPr="0036454F" w:rsidRDefault="00FF7F88" w:rsidP="0036454F">
                      <w:pPr>
                        <w:spacing w:after="0" w:line="240" w:lineRule="auto"/>
                        <w:rPr>
                          <w:rFonts w:asciiTheme="majorHAnsi" w:hAnsiTheme="majorHAnsi"/>
                        </w:rPr>
                      </w:pPr>
                    </w:p>
                    <w:p w14:paraId="1E00E676" w14:textId="657CE478" w:rsidR="00FF7F88" w:rsidRPr="00DC1FD9" w:rsidRDefault="00FF7F88" w:rsidP="00FF7F88">
                      <w:pPr>
                        <w:pStyle w:val="FootnoteText"/>
                        <w:rPr>
                          <w:rFonts w:asciiTheme="majorHAnsi" w:hAnsiTheme="majorHAnsi"/>
                          <w:sz w:val="16"/>
                          <w:szCs w:val="16"/>
                        </w:rPr>
                      </w:pPr>
                      <w:r>
                        <w:rPr>
                          <w:rStyle w:val="FootnoteReference"/>
                          <w:rFonts w:asciiTheme="majorHAnsi" w:hAnsiTheme="majorHAnsi"/>
                          <w:sz w:val="16"/>
                          <w:szCs w:val="16"/>
                        </w:rPr>
                        <w:t>3</w:t>
                      </w:r>
                      <w:r w:rsidRPr="00DC1FD9">
                        <w:rPr>
                          <w:rFonts w:asciiTheme="majorHAnsi" w:hAnsiTheme="majorHAnsi"/>
                          <w:sz w:val="16"/>
                          <w:szCs w:val="16"/>
                        </w:rPr>
                        <w:t xml:space="preserve"> </w:t>
                      </w:r>
                      <w:r w:rsidRPr="00DC1FD9">
                        <w:rPr>
                          <w:rFonts w:asciiTheme="majorHAnsi" w:hAnsiTheme="majorHAnsi"/>
                          <w:color w:val="000000" w:themeColor="text1"/>
                          <w:sz w:val="16"/>
                          <w:szCs w:val="16"/>
                        </w:rPr>
                        <w:t xml:space="preserve">World Health Organization (2009). </w:t>
                      </w:r>
                      <w:r w:rsidRPr="00DC1FD9">
                        <w:rPr>
                          <w:rFonts w:asciiTheme="majorHAnsi" w:hAnsiTheme="majorHAnsi"/>
                          <w:sz w:val="16"/>
                          <w:szCs w:val="16"/>
                        </w:rPr>
                        <w:t xml:space="preserve">Global health risks: mortality and burden of disease attributable to selected major risks. Geneva, Switzerland: WHO Press: </w:t>
                      </w:r>
                    </w:p>
                    <w:p w14:paraId="239604BA" w14:textId="0C232D07" w:rsidR="00FF7F88" w:rsidRPr="00DC1FD9" w:rsidRDefault="00FF7F88" w:rsidP="00FF7F88">
                      <w:pPr>
                        <w:pStyle w:val="FootnoteText"/>
                        <w:rPr>
                          <w:rFonts w:asciiTheme="majorHAnsi" w:hAnsiTheme="majorHAnsi"/>
                          <w:sz w:val="16"/>
                          <w:szCs w:val="16"/>
                        </w:rPr>
                      </w:pPr>
                      <w:r>
                        <w:rPr>
                          <w:rStyle w:val="FootnoteReference"/>
                          <w:rFonts w:asciiTheme="majorHAnsi" w:hAnsiTheme="majorHAnsi"/>
                          <w:sz w:val="16"/>
                          <w:szCs w:val="16"/>
                        </w:rPr>
                        <w:t>4</w:t>
                      </w:r>
                      <w:r w:rsidRPr="00DC1FD9">
                        <w:rPr>
                          <w:rFonts w:asciiTheme="majorHAnsi" w:hAnsiTheme="majorHAnsi"/>
                          <w:sz w:val="16"/>
                          <w:szCs w:val="16"/>
                        </w:rPr>
                        <w:t xml:space="preserve"> </w:t>
                      </w:r>
                      <w:r w:rsidRPr="00DC1FD9">
                        <w:rPr>
                          <w:rFonts w:asciiTheme="majorHAnsi" w:hAnsiTheme="majorHAnsi"/>
                          <w:color w:val="000000" w:themeColor="text1"/>
                          <w:sz w:val="16"/>
                          <w:szCs w:val="16"/>
                        </w:rPr>
                        <w:t>American Heart Association (2013, August 23). The effects of excess sodium on your health and appearance. Retrieved from http://www.heart.org/HEARTORG/GettingHealthy/NutritionCenter/HealthyDietGoals/The-Effects-of-Excess-Sodium-on-Your-Health-and-Appearance_UCM_454387_Article.jsp</w:t>
                      </w:r>
                    </w:p>
                    <w:p w14:paraId="3DD0C70C" w14:textId="0DB45C75" w:rsidR="00070DD4" w:rsidRPr="00FF7F88" w:rsidRDefault="00FF7F88" w:rsidP="00FF7F88">
                      <w:pPr>
                        <w:spacing w:line="240" w:lineRule="auto"/>
                        <w:rPr>
                          <w:rFonts w:ascii="Times New Roman" w:hAnsi="Times New Roman"/>
                        </w:rPr>
                      </w:pPr>
                      <w:r>
                        <w:rPr>
                          <w:rStyle w:val="FootnoteReference"/>
                          <w:rFonts w:asciiTheme="majorHAnsi" w:hAnsiTheme="majorHAnsi"/>
                          <w:color w:val="000000" w:themeColor="text1"/>
                          <w:sz w:val="16"/>
                          <w:szCs w:val="16"/>
                        </w:rPr>
                        <w:t>5</w:t>
                      </w:r>
                      <w:r>
                        <w:rPr>
                          <w:rFonts w:asciiTheme="majorHAnsi" w:hAnsiTheme="majorHAnsi"/>
                          <w:color w:val="000000" w:themeColor="text1"/>
                          <w:sz w:val="16"/>
                          <w:szCs w:val="16"/>
                        </w:rPr>
                        <w:t xml:space="preserve"> </w:t>
                      </w:r>
                      <w:r w:rsidRPr="00FF7F88">
                        <w:rPr>
                          <w:rFonts w:asciiTheme="majorHAnsi" w:hAnsiTheme="majorHAnsi"/>
                          <w:color w:val="000000" w:themeColor="text1"/>
                          <w:sz w:val="16"/>
                          <w:szCs w:val="16"/>
                        </w:rPr>
                        <w:t>World Health Organization (2013). Reducing sodium intake to reduce blood pressure and risk of cardiovascular diseases in adults. Retrieved from http://www.who.int/elena/titles/sodium_cvd_adults/en/</w:t>
                      </w:r>
                    </w:p>
                  </w:txbxContent>
                </v:textbox>
              </v:shape>
            </w:pict>
          </mc:Fallback>
        </mc:AlternateContent>
      </w:r>
    </w:p>
    <w:p w14:paraId="2F644FE1" w14:textId="77777777" w:rsidR="0046686B" w:rsidRDefault="0046686B" w:rsidP="004B510A"/>
    <w:p w14:paraId="62BEAF0D" w14:textId="77777777" w:rsidR="0046686B" w:rsidRDefault="0046686B" w:rsidP="004B510A"/>
    <w:p w14:paraId="484E65EE" w14:textId="77777777" w:rsidR="0046686B" w:rsidRDefault="0046686B" w:rsidP="004B510A"/>
    <w:p w14:paraId="02A93DFF" w14:textId="77777777" w:rsidR="0046686B" w:rsidRDefault="0046686B" w:rsidP="004B510A"/>
    <w:p w14:paraId="31BC0DA5" w14:textId="77777777" w:rsidR="0046686B" w:rsidRDefault="0046686B" w:rsidP="004B510A"/>
    <w:p w14:paraId="16643AA7" w14:textId="77777777" w:rsidR="0046686B" w:rsidRDefault="0046686B" w:rsidP="004B510A"/>
    <w:p w14:paraId="1E2ADCA1" w14:textId="77777777" w:rsidR="0046686B" w:rsidRDefault="0046686B" w:rsidP="004B510A"/>
    <w:p w14:paraId="6D5EDCA9" w14:textId="77777777" w:rsidR="0046686B" w:rsidRDefault="0046686B" w:rsidP="004B510A"/>
    <w:p w14:paraId="6B4426DE" w14:textId="77777777" w:rsidR="0046686B" w:rsidRDefault="0046686B" w:rsidP="004B510A"/>
    <w:p w14:paraId="4A7211D2" w14:textId="77777777" w:rsidR="0046686B" w:rsidRDefault="0046686B" w:rsidP="0046686B"/>
    <w:p w14:paraId="152285F3" w14:textId="32914977" w:rsidR="0046686B" w:rsidRDefault="0005716B" w:rsidP="0046686B">
      <w:r>
        <w:rPr>
          <w:noProof/>
        </w:rPr>
        <w:lastRenderedPageBreak/>
        <mc:AlternateContent>
          <mc:Choice Requires="wps">
            <w:drawing>
              <wp:anchor distT="0" distB="0" distL="114300" distR="114300" simplePos="0" relativeHeight="251735040" behindDoc="0" locked="0" layoutInCell="1" allowOverlap="1" wp14:anchorId="69D8E91C" wp14:editId="39D48F07">
                <wp:simplePos x="0" y="0"/>
                <wp:positionH relativeFrom="column">
                  <wp:posOffset>2171700</wp:posOffset>
                </wp:positionH>
                <wp:positionV relativeFrom="paragraph">
                  <wp:posOffset>22860</wp:posOffset>
                </wp:positionV>
                <wp:extent cx="2393315" cy="2857500"/>
                <wp:effectExtent l="0" t="0" r="6985"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3315" cy="2857500"/>
                        </a:xfrm>
                        <a:prstGeom prst="rect">
                          <a:avLst/>
                        </a:prstGeom>
                        <a:solidFill>
                          <a:srgbClr val="FFFFFF"/>
                        </a:solidFill>
                        <a:ln w="9525">
                          <a:noFill/>
                          <a:miter lim="800000"/>
                          <a:headEnd/>
                          <a:tailEnd/>
                        </a:ln>
                      </wps:spPr>
                      <wps:txbx>
                        <w:txbxContent>
                          <w:p w14:paraId="5D2D3264" w14:textId="0D0B329D" w:rsidR="007F0ACF" w:rsidRDefault="007F0ACF" w:rsidP="007F0ACF">
                            <w:pPr>
                              <w:jc w:val="center"/>
                            </w:pPr>
                            <w:r>
                              <w:rPr>
                                <w:noProof/>
                                <w14:ligatures w14:val="none"/>
                                <w14:cntxtAlts w14:val="0"/>
                              </w:rPr>
                              <w:drawing>
                                <wp:inline distT="0" distB="0" distL="0" distR="0" wp14:anchorId="01A15C33" wp14:editId="0A4EF6BF">
                                  <wp:extent cx="1392382" cy="1208809"/>
                                  <wp:effectExtent l="0" t="0" r="0" b="0"/>
                                  <wp:docPr id="21" name="Picture 21" descr="http://www.jfc.eu/cms/upload/products/kikkoman_soy_sau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fc.eu/cms/upload/products/kikkoman_soy_sauce.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92381" cy="1208808"/>
                                          </a:xfrm>
                                          <a:prstGeom prst="rect">
                                            <a:avLst/>
                                          </a:prstGeom>
                                          <a:noFill/>
                                          <a:ln>
                                            <a:noFill/>
                                          </a:ln>
                                        </pic:spPr>
                                      </pic:pic>
                                    </a:graphicData>
                                  </a:graphic>
                                </wp:inline>
                              </w:drawing>
                            </w:r>
                            <w:r>
                              <w:rPr>
                                <w:noProof/>
                                <w14:ligatures w14:val="none"/>
                                <w14:cntxtAlts w14:val="0"/>
                              </w:rPr>
                              <w:drawing>
                                <wp:inline distT="0" distB="0" distL="0" distR="0" wp14:anchorId="21BCC85D" wp14:editId="4B23B860">
                                  <wp:extent cx="2230582" cy="1496290"/>
                                  <wp:effectExtent l="0" t="0" r="0"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200.JPG"/>
                                          <pic:cNvPicPr/>
                                        </pic:nvPicPr>
                                        <pic:blipFill rotWithShape="1">
                                          <a:blip r:embed="rId13">
                                            <a:extLst>
                                              <a:ext uri="{28A0092B-C50C-407E-A947-70E740481C1C}">
                                                <a14:useLocalDpi xmlns:a14="http://schemas.microsoft.com/office/drawing/2010/main" val="0"/>
                                              </a:ext>
                                            </a:extLst>
                                          </a:blip>
                                          <a:srcRect l="4379" t="11679" r="2191" b="9413"/>
                                          <a:stretch/>
                                        </pic:blipFill>
                                        <pic:spPr bwMode="auto">
                                          <a:xfrm>
                                            <a:off x="0" y="0"/>
                                            <a:ext cx="2234139" cy="1498676"/>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171pt;margin-top:1.8pt;width:188.45pt;height:2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v+JAIAACQEAAAOAAAAZHJzL2Uyb0RvYy54bWysU9uO2yAQfa/Uf0C8N3acuEmsOKtttqkq&#10;bS/Sbj8AYxyjAuMCiZ1+/Q44SaPtW1UeEMMMh5lzZtZ3g1bkKKyTYEo6naSUCMOhlmZf0h/Pu3dL&#10;SpxnpmYKjCjpSTh6t3n7Zt13hcigBVULSxDEuKLvStp63xVJ4ngrNHMT6IRBZwNWM4+m3Se1ZT2i&#10;a5Vkafo+6cHWnQUunMPbh9FJNxG/aQT335rGCU9USTE3H3cb9yrsyWbNir1lXSv5OQ32D1loJg1+&#10;eoV6YJ6Rg5V/QWnJLTho/ISDTqBpJBexBqxmmr6q5qllnYi1IDmuu9Lk/h8s/3r8bomsUTtUyjCN&#10;Gj2LwZMPMJAs0NN3rsCopw7j/IDXGBpLdd0j8J+OGNi2zOzFvbXQt4LVmN40vExuno44LoBU/Reo&#10;8Rt28BCBhsbqwB2yQRAdZTpdpQmpcLzMZqvZbJpTwtGXLfNFnkbxElZcnnfW+U8CNAmHklrUPsKz&#10;46PzIR1WXELCbw6UrHdSqWjYfbVVlhwZ9skurljBqzBlSF/SVZ7lEdlAeB9bSEuPfaykLukyDWvs&#10;rEDHR1PHEM+kGs+YiTJnfgIlIzl+qIaoxOJCewX1CQmzMLYtjhkeWrC/KemxZUvqfh2YFZSozwZJ&#10;X03n89Dj0ZjniwwNe+upbj3McIQqqadkPG59nItAh4F7FKeRkbag4pjJOWVsxcjmeWxCr9/aMerP&#10;cG9eAAAA//8DAFBLAwQUAAYACAAAACEAN/0up94AAAAJAQAADwAAAGRycy9kb3ducmV2LnhtbEyP&#10;QU+DQBCF7yb+h82YeDF2aaXQIkujJhqvrf0BA0yByM4Sdlvov3c86W1m3sub7+W72fbqQqPvHBtY&#10;LiJQxJWrO24MHL/eHzegfECusXdMBq7kYVfc3uSY1W7iPV0OoVESwj5DA20IQ6a1r1qy6BduIBbt&#10;5EaLQdax0fWIk4TbXq+iKNEWO5YPLQ701lL1fThbA6fP6WG9ncqPcEz3cfKKXVq6qzH3d/PLM6hA&#10;c/gzwy++oEMhTKU7c+1Vb+ApXkmXIEMCSvR0udmCKg3Ea7noItf/GxQ/AAAA//8DAFBLAQItABQA&#10;BgAIAAAAIQC2gziS/gAAAOEBAAATAAAAAAAAAAAAAAAAAAAAAABbQ29udGVudF9UeXBlc10ueG1s&#10;UEsBAi0AFAAGAAgAAAAhADj9If/WAAAAlAEAAAsAAAAAAAAAAAAAAAAALwEAAF9yZWxzLy5yZWxz&#10;UEsBAi0AFAAGAAgAAAAhAF/8K/4kAgAAJAQAAA4AAAAAAAAAAAAAAAAALgIAAGRycy9lMm9Eb2Mu&#10;eG1sUEsBAi0AFAAGAAgAAAAhADf9LqfeAAAACQEAAA8AAAAAAAAAAAAAAAAAfgQAAGRycy9kb3du&#10;cmV2LnhtbFBLBQYAAAAABAAEAPMAAACJBQAAAAA=&#10;" stroked="f">
                <v:textbox>
                  <w:txbxContent>
                    <w:p w14:paraId="5D2D3264" w14:textId="0D0B329D" w:rsidR="007F0ACF" w:rsidRDefault="007F0ACF" w:rsidP="007F0ACF">
                      <w:pPr>
                        <w:jc w:val="center"/>
                      </w:pPr>
                      <w:r>
                        <w:rPr>
                          <w:noProof/>
                          <w14:ligatures w14:val="none"/>
                          <w14:cntxtAlts w14:val="0"/>
                        </w:rPr>
                        <w:drawing>
                          <wp:inline distT="0" distB="0" distL="0" distR="0" wp14:anchorId="01A15C33" wp14:editId="0A4EF6BF">
                            <wp:extent cx="1392382" cy="1208809"/>
                            <wp:effectExtent l="0" t="0" r="0" b="0"/>
                            <wp:docPr id="21" name="Picture 21" descr="http://www.jfc.eu/cms/upload/products/kikkoman_soy_sau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fc.eu/cms/upload/products/kikkoman_soy_sauce.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92381" cy="1208808"/>
                                    </a:xfrm>
                                    <a:prstGeom prst="rect">
                                      <a:avLst/>
                                    </a:prstGeom>
                                    <a:noFill/>
                                    <a:ln>
                                      <a:noFill/>
                                    </a:ln>
                                  </pic:spPr>
                                </pic:pic>
                              </a:graphicData>
                            </a:graphic>
                          </wp:inline>
                        </w:drawing>
                      </w:r>
                      <w:r>
                        <w:rPr>
                          <w:noProof/>
                          <w14:ligatures w14:val="none"/>
                          <w14:cntxtAlts w14:val="0"/>
                        </w:rPr>
                        <w:drawing>
                          <wp:inline distT="0" distB="0" distL="0" distR="0" wp14:anchorId="21BCC85D" wp14:editId="4B23B860">
                            <wp:extent cx="2230582" cy="1496290"/>
                            <wp:effectExtent l="0" t="0" r="0"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200.JPG"/>
                                    <pic:cNvPicPr/>
                                  </pic:nvPicPr>
                                  <pic:blipFill rotWithShape="1">
                                    <a:blip r:embed="rId13">
                                      <a:extLst>
                                        <a:ext uri="{28A0092B-C50C-407E-A947-70E740481C1C}">
                                          <a14:useLocalDpi xmlns:a14="http://schemas.microsoft.com/office/drawing/2010/main" val="0"/>
                                        </a:ext>
                                      </a:extLst>
                                    </a:blip>
                                    <a:srcRect l="4379" t="11679" r="2191" b="9413"/>
                                    <a:stretch/>
                                  </pic:blipFill>
                                  <pic:spPr bwMode="auto">
                                    <a:xfrm>
                                      <a:off x="0" y="0"/>
                                      <a:ext cx="2234139" cy="1498676"/>
                                    </a:xfrm>
                                    <a:prstGeom prst="rect">
                                      <a:avLst/>
                                    </a:prstGeom>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sidR="0036454F">
        <w:rPr>
          <w:noProof/>
        </w:rPr>
        <mc:AlternateContent>
          <mc:Choice Requires="wps">
            <w:drawing>
              <wp:anchor distT="0" distB="0" distL="114300" distR="114300" simplePos="0" relativeHeight="251737088" behindDoc="0" locked="0" layoutInCell="1" allowOverlap="1" wp14:anchorId="579356C1" wp14:editId="0ABC19A0">
                <wp:simplePos x="0" y="0"/>
                <wp:positionH relativeFrom="column">
                  <wp:posOffset>4675505</wp:posOffset>
                </wp:positionH>
                <wp:positionV relativeFrom="paragraph">
                  <wp:posOffset>22860</wp:posOffset>
                </wp:positionV>
                <wp:extent cx="2181225" cy="3086100"/>
                <wp:effectExtent l="0" t="0" r="28575" b="1905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1225" cy="3086100"/>
                        </a:xfrm>
                        <a:prstGeom prst="rect">
                          <a:avLst/>
                        </a:prstGeom>
                        <a:solidFill>
                          <a:srgbClr val="FFFFFF"/>
                        </a:solidFill>
                        <a:ln w="9525">
                          <a:solidFill>
                            <a:schemeClr val="tx1"/>
                          </a:solidFill>
                          <a:miter lim="800000"/>
                          <a:headEnd/>
                          <a:tailEnd/>
                        </a:ln>
                      </wps:spPr>
                      <wps:txbx>
                        <w:txbxContent>
                          <w:p w14:paraId="726945F9" w14:textId="77777777" w:rsidR="0005716B" w:rsidRPr="0005716B" w:rsidRDefault="0005716B" w:rsidP="0005716B">
                            <w:pPr>
                              <w:spacing w:line="276" w:lineRule="auto"/>
                              <w:jc w:val="center"/>
                              <w:rPr>
                                <w:rFonts w:ascii="Franklin Gothic Medium Cond" w:hAnsi="Franklin Gothic Medium Cond"/>
                                <w:color w:val="984806" w:themeColor="accent6" w:themeShade="80"/>
                                <w:sz w:val="10"/>
                                <w:szCs w:val="10"/>
                                <w14:ligatures w14:val="none"/>
                              </w:rPr>
                            </w:pPr>
                          </w:p>
                          <w:p w14:paraId="4EB4DC65" w14:textId="356FE458" w:rsidR="007F0ACF" w:rsidRDefault="0036454F" w:rsidP="0005716B">
                            <w:pPr>
                              <w:spacing w:line="276" w:lineRule="auto"/>
                              <w:jc w:val="center"/>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Children who have high sodium diets are twice as likely to develop high blood pressure compared to those who have low-sodium diets.</w:t>
                            </w:r>
                          </w:p>
                          <w:p w14:paraId="663E8853" w14:textId="0FEB21DF" w:rsidR="0036454F" w:rsidRPr="0036454F" w:rsidRDefault="0036454F" w:rsidP="0005716B">
                            <w:pPr>
                              <w:spacing w:line="276" w:lineRule="auto"/>
                              <w:jc w:val="center"/>
                              <w:rPr>
                                <w:sz w:val="16"/>
                                <w:szCs w:val="16"/>
                              </w:rPr>
                            </w:pPr>
                            <w:r w:rsidRPr="0036454F">
                              <w:rPr>
                                <w:rFonts w:ascii="Franklin Gothic Medium Cond" w:hAnsi="Franklin Gothic Medium Cond"/>
                                <w:color w:val="984806" w:themeColor="accent6" w:themeShade="80"/>
                                <w:sz w:val="16"/>
                                <w:szCs w:val="16"/>
                                <w14:ligatures w14:val="none"/>
                              </w:rPr>
                              <w:t>-</w:t>
                            </w:r>
                            <w:r>
                              <w:rPr>
                                <w:rFonts w:ascii="Franklin Gothic Medium Cond" w:hAnsi="Franklin Gothic Medium Cond"/>
                                <w:color w:val="984806" w:themeColor="accent6" w:themeShade="80"/>
                                <w:sz w:val="16"/>
                                <w:szCs w:val="16"/>
                                <w14:ligatures w14:val="none"/>
                              </w:rPr>
                              <w:t xml:space="preserve">American Heart Association (2013). The effects of excess sodium on your health and appearance.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368.15pt;margin-top:1.8pt;width:171.75pt;height:243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O7PKgIAAEwEAAAOAAAAZHJzL2Uyb0RvYy54bWysVNuO2yAQfa/Uf0C8N7402WatOKtttqkq&#10;bS/Sbj+AYByjAkOBxE6/fgecpFH2raofEDBwOHPOjBd3g1ZkL5yXYGpaTHJKhOHQSLOt6c/n9bs5&#10;JT4w0zAFRtT0IDy9W759s+htJUroQDXCEQQxvuptTbsQbJVlnndCMz8BKwwGW3CaBVy6bdY41iO6&#10;VlmZ5zdZD66xDrjwHncfxiBdJvy2FTx8b1svAlE1RW4hjS6NmzhmywWrto7ZTvIjDfYPLDSTBh89&#10;Qz2wwMjOyVdQWnIHHtow4aAzaFvJRcoBsynyq2yeOmZFygXF8fYsk/9/sPzb/ocjsqlpifIYptGj&#10;ZzEE8hEGUkZ5eusrPPVk8VwYcBttTql6+wj8lycGVh0zW3HvHPSdYA3SK+LN7OLqiOMjyKb/Cg0+&#10;w3YBEtDQOh21QzUIoiOPw9maSIXjZlnMi7KcUcIx9j6f3xR5Mi9j1em6dT58FqBJnNTUofcJnu0f&#10;fYh0WHU6El/zoGSzlkqlhdtuVsqRPcM6WacvZXB1TBnS1/R2hkReQ8SSFWeQMIwaXCFoGbDeldQ1&#10;nefxGyswyvbJNKkaA5NqnCNjZY46RulGEcOwGZJj85M9G2gOKKyDsbyxHXHSgftDSY+lXVP/e8ec&#10;oER9MWjObTGdxl5Ii+nsQ3TeXUY2lxFmOELVNFAyTlch9U8UwMA9mtjKJG90e2RypIwlm1Q/tlfs&#10;ict1OvX3J7B8AQAA//8DAFBLAwQUAAYACAAAACEAX7bpJt8AAAAKAQAADwAAAGRycy9kb3ducmV2&#10;LnhtbEyPQUvDQBSE74L/YXmCN7vRStrGvBSppJ4UGgXx9pp9JsHs25DdtvHfuz3pcZhh5pt8Pdle&#10;HXn0nROE21kCiqV2ppMG4f2tvFmC8oHEUO+EEX7Yw7q4vMgpM+4kOz5WoVGxRHxGCG0IQ6a1r1u2&#10;5GduYInelxsthSjHRpuRTrHc9vouSVJtqZO40NLAm5br7+pgEZ639VPltadyu3sZPjcfpjSvBvH6&#10;anp8ABV4Cn9hOONHdCgi094dxHjVIyzm6TxGEeYpqLOfLFbxyx7hfrlKQRe5/n+h+AUAAP//AwBQ&#10;SwECLQAUAAYACAAAACEAtoM4kv4AAADhAQAAEwAAAAAAAAAAAAAAAAAAAAAAW0NvbnRlbnRfVHlw&#10;ZXNdLnhtbFBLAQItABQABgAIAAAAIQA4/SH/1gAAAJQBAAALAAAAAAAAAAAAAAAAAC8BAABfcmVs&#10;cy8ucmVsc1BLAQItABQABgAIAAAAIQBFIO7PKgIAAEwEAAAOAAAAAAAAAAAAAAAAAC4CAABkcnMv&#10;ZTJvRG9jLnhtbFBLAQItABQABgAIAAAAIQBftukm3wAAAAoBAAAPAAAAAAAAAAAAAAAAAIQEAABk&#10;cnMvZG93bnJldi54bWxQSwUGAAAAAAQABADzAAAAkAUAAAAA&#10;" strokecolor="black [3213]">
                <v:textbox>
                  <w:txbxContent>
                    <w:p w14:paraId="726945F9" w14:textId="77777777" w:rsidR="0005716B" w:rsidRPr="0005716B" w:rsidRDefault="0005716B" w:rsidP="0005716B">
                      <w:pPr>
                        <w:spacing w:line="276" w:lineRule="auto"/>
                        <w:jc w:val="center"/>
                        <w:rPr>
                          <w:rFonts w:ascii="Franklin Gothic Medium Cond" w:hAnsi="Franklin Gothic Medium Cond"/>
                          <w:color w:val="984806" w:themeColor="accent6" w:themeShade="80"/>
                          <w:sz w:val="10"/>
                          <w:szCs w:val="10"/>
                          <w14:ligatures w14:val="none"/>
                        </w:rPr>
                      </w:pPr>
                    </w:p>
                    <w:p w14:paraId="4EB4DC65" w14:textId="356FE458" w:rsidR="007F0ACF" w:rsidRDefault="0036454F" w:rsidP="0005716B">
                      <w:pPr>
                        <w:spacing w:line="276" w:lineRule="auto"/>
                        <w:jc w:val="center"/>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Children who have high sodium diets are twice as likely to develop high blood pressure compared to those who have low-sodium diets.</w:t>
                      </w:r>
                    </w:p>
                    <w:p w14:paraId="663E8853" w14:textId="0FEB21DF" w:rsidR="0036454F" w:rsidRPr="0036454F" w:rsidRDefault="0036454F" w:rsidP="0005716B">
                      <w:pPr>
                        <w:spacing w:line="276" w:lineRule="auto"/>
                        <w:jc w:val="center"/>
                        <w:rPr>
                          <w:sz w:val="16"/>
                          <w:szCs w:val="16"/>
                        </w:rPr>
                      </w:pPr>
                      <w:r w:rsidRPr="0036454F">
                        <w:rPr>
                          <w:rFonts w:ascii="Franklin Gothic Medium Cond" w:hAnsi="Franklin Gothic Medium Cond"/>
                          <w:color w:val="984806" w:themeColor="accent6" w:themeShade="80"/>
                          <w:sz w:val="16"/>
                          <w:szCs w:val="16"/>
                          <w14:ligatures w14:val="none"/>
                        </w:rPr>
                        <w:t>-</w:t>
                      </w:r>
                      <w:r>
                        <w:rPr>
                          <w:rFonts w:ascii="Franklin Gothic Medium Cond" w:hAnsi="Franklin Gothic Medium Cond"/>
                          <w:color w:val="984806" w:themeColor="accent6" w:themeShade="80"/>
                          <w:sz w:val="16"/>
                          <w:szCs w:val="16"/>
                          <w14:ligatures w14:val="none"/>
                        </w:rPr>
                        <w:t xml:space="preserve">American Heart Association (2013). The effects of excess sodium on your health and appearance. </w:t>
                      </w:r>
                    </w:p>
                  </w:txbxContent>
                </v:textbox>
              </v:shape>
            </w:pict>
          </mc:Fallback>
        </mc:AlternateContent>
      </w:r>
      <w:r w:rsidR="0036454F">
        <w:rPr>
          <w:noProof/>
        </w:rPr>
        <mc:AlternateContent>
          <mc:Choice Requires="wps">
            <w:drawing>
              <wp:anchor distT="0" distB="0" distL="114300" distR="114300" simplePos="0" relativeHeight="251739136" behindDoc="0" locked="0" layoutInCell="1" allowOverlap="1" wp14:anchorId="794F95F1" wp14:editId="4508FBCA">
                <wp:simplePos x="0" y="0"/>
                <wp:positionH relativeFrom="column">
                  <wp:posOffset>-6927</wp:posOffset>
                </wp:positionH>
                <wp:positionV relativeFrom="paragraph">
                  <wp:posOffset>22860</wp:posOffset>
                </wp:positionV>
                <wp:extent cx="2064327" cy="2743200"/>
                <wp:effectExtent l="0" t="0" r="12700" b="1905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4327" cy="2743200"/>
                        </a:xfrm>
                        <a:prstGeom prst="rect">
                          <a:avLst/>
                        </a:prstGeom>
                        <a:solidFill>
                          <a:srgbClr val="FFFFFF"/>
                        </a:solidFill>
                        <a:ln w="9525">
                          <a:solidFill>
                            <a:srgbClr val="000000"/>
                          </a:solidFill>
                          <a:miter lim="800000"/>
                          <a:headEnd/>
                          <a:tailEnd/>
                        </a:ln>
                      </wps:spPr>
                      <wps:txbx>
                        <w:txbxContent>
                          <w:p w14:paraId="38B1B84C" w14:textId="77777777" w:rsidR="0036454F" w:rsidRPr="0036454F" w:rsidRDefault="0036454F" w:rsidP="0036454F">
                            <w:pPr>
                              <w:jc w:val="center"/>
                              <w:rPr>
                                <w:rFonts w:ascii="Franklin Gothic Medium Cond" w:hAnsi="Franklin Gothic Medium Cond"/>
                                <w:color w:val="984806" w:themeColor="accent6" w:themeShade="80"/>
                                <w:sz w:val="16"/>
                                <w:szCs w:val="16"/>
                                <w14:ligatures w14:val="none"/>
                              </w:rPr>
                            </w:pPr>
                          </w:p>
                          <w:p w14:paraId="757C19AB" w14:textId="2A232259" w:rsidR="0036454F" w:rsidRDefault="0036454F" w:rsidP="0036454F">
                            <w:pPr>
                              <w:jc w:val="center"/>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77% of a person’s salt intake comes from processed or restaurant food.</w:t>
                            </w:r>
                          </w:p>
                          <w:p w14:paraId="34F1BB78" w14:textId="77777777" w:rsidR="0036454F" w:rsidRPr="0036454F" w:rsidRDefault="0036454F" w:rsidP="0036454F">
                            <w:pPr>
                              <w:jc w:val="center"/>
                              <w:rPr>
                                <w:sz w:val="16"/>
                                <w:szCs w:val="16"/>
                              </w:rPr>
                            </w:pPr>
                            <w:r w:rsidRPr="0036454F">
                              <w:rPr>
                                <w:rFonts w:ascii="Franklin Gothic Medium Cond" w:hAnsi="Franklin Gothic Medium Cond"/>
                                <w:color w:val="984806" w:themeColor="accent6" w:themeShade="80"/>
                                <w:sz w:val="16"/>
                                <w:szCs w:val="16"/>
                                <w14:ligatures w14:val="none"/>
                              </w:rPr>
                              <w:t xml:space="preserve">-Mattes RD &amp; Donnelly </w:t>
                            </w:r>
                            <w:r>
                              <w:rPr>
                                <w:rFonts w:ascii="Franklin Gothic Medium Cond" w:hAnsi="Franklin Gothic Medium Cond"/>
                                <w:color w:val="984806" w:themeColor="accent6" w:themeShade="80"/>
                                <w:sz w:val="16"/>
                                <w:szCs w:val="16"/>
                                <w14:ligatures w14:val="none"/>
                              </w:rPr>
                              <w:t>D (1991). Relative contributions of dietary sodium sources. J Am Coll Nutr; 10:383-93.</w:t>
                            </w:r>
                          </w:p>
                          <w:p w14:paraId="4B9EDC3D" w14:textId="67C8DD7F" w:rsidR="0036454F" w:rsidRDefault="0036454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55pt;margin-top:1.8pt;width:162.55pt;height:3in;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5wNJgIAAE0EAAAOAAAAZHJzL2Uyb0RvYy54bWysVNtu2zAMfR+wfxD0vtjxkrYx4hRdugwD&#10;ugvQ7gNkWY6FSaImKbGzry8lJ1nQDXsY5gdBFKkj8hzSy9tBK7IXzkswFZ1OckqE4dBIs63ot6fN&#10;mxtKfGCmYQqMqOhBeHq7ev1q2dtSFNCBaoQjCGJ82duKdiHYMss874RmfgJWGHS24DQLaLpt1jjW&#10;I7pWWZHnV1kPrrEOuPAeT+9HJ10l/LYVPHxpWy8CURXF3EJaXVrruGarJSu3jtlO8mMa7B+y0Ewa&#10;fPQMdc8CIzsnf4PSkjvw0IYJB51B20ouUg1YzTR/Uc1jx6xItSA53p5p8v8Pln/ef3VENhUt5pQY&#10;plGjJzEE8g4GUkR6eutLjHq0GBcGPEaZU6nePgD/7omBdcfMVtw5B30nWIPpTePN7OLqiOMjSN1/&#10;ggafYbsACWhonY7cIRsE0VGmw1mamArHwyK/mr0trinh6CuucZ8n8TJWnq5b58MHAZrETUUdap/g&#10;2f7Bh5gOK08h8TUPSjYbqVQy3LZeK0f2DPtkk75UwYswZUhf0cUcufo7RJ6+P0FoGbDhldQVvTkH&#10;sTLy9t40qR0Dk2rcY8rKHImM3I0shqEekmSLkz41NAdk1sHY3ziPuOnA/aSkx96uqP+xY05Qoj4a&#10;VGcxnc3iMCRjNr8u0HCXnvrSwwxHqIoGSsbtOqQBigwYuEMVW5n4jXKPmRxTxp5NtB/nKw7FpZ2i&#10;fv0FVs8AAAD//wMAUEsDBBQABgAIAAAAIQDYz2AF3wAAAAgBAAAPAAAAZHJzL2Rvd25yZXYueG1s&#10;TI/BTsMwEETvSPyDtUhcUOukCaGEbCqEBIIbFARXN94mEfE62G4a/h5zguNoRjNvqs1sBjGR871l&#10;hHSZgCBurO65RXh7vV+sQfigWKvBMiF8k4dNfXpSqVLbI7/QtA2tiCXsS4XQhTCWUvqmI6P80o7E&#10;0dtbZ1SI0rVSO3WM5WaQqyQppFE9x4VOjXTXUfO5PRiEdf44ffin7Pm9KfbDdbi4mh6+HOL52Xx7&#10;AyLQHP7C8Isf0aGOTDt7YO3FgLBI05hEyAoQ0c5Weby2Q8izywJkXcn/B+ofAAAA//8DAFBLAQIt&#10;ABQABgAIAAAAIQC2gziS/gAAAOEBAAATAAAAAAAAAAAAAAAAAAAAAABbQ29udGVudF9UeXBlc10u&#10;eG1sUEsBAi0AFAAGAAgAAAAhADj9If/WAAAAlAEAAAsAAAAAAAAAAAAAAAAALwEAAF9yZWxzLy5y&#10;ZWxzUEsBAi0AFAAGAAgAAAAhAHhDnA0mAgAATQQAAA4AAAAAAAAAAAAAAAAALgIAAGRycy9lMm9E&#10;b2MueG1sUEsBAi0AFAAGAAgAAAAhANjPYAXfAAAACAEAAA8AAAAAAAAAAAAAAAAAgAQAAGRycy9k&#10;b3ducmV2LnhtbFBLBQYAAAAABAAEAPMAAACMBQAAAAA=&#10;">
                <v:textbox>
                  <w:txbxContent>
                    <w:p w14:paraId="38B1B84C" w14:textId="77777777" w:rsidR="0036454F" w:rsidRPr="0036454F" w:rsidRDefault="0036454F" w:rsidP="0036454F">
                      <w:pPr>
                        <w:jc w:val="center"/>
                        <w:rPr>
                          <w:rFonts w:ascii="Franklin Gothic Medium Cond" w:hAnsi="Franklin Gothic Medium Cond"/>
                          <w:color w:val="984806" w:themeColor="accent6" w:themeShade="80"/>
                          <w:sz w:val="16"/>
                          <w:szCs w:val="16"/>
                          <w14:ligatures w14:val="none"/>
                        </w:rPr>
                      </w:pPr>
                    </w:p>
                    <w:p w14:paraId="757C19AB" w14:textId="2A232259" w:rsidR="0036454F" w:rsidRDefault="0036454F" w:rsidP="0036454F">
                      <w:pPr>
                        <w:jc w:val="center"/>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77% of a person’s salt intake comes from processed or restaurant food.</w:t>
                      </w:r>
                    </w:p>
                    <w:p w14:paraId="34F1BB78" w14:textId="77777777" w:rsidR="0036454F" w:rsidRPr="0036454F" w:rsidRDefault="0036454F" w:rsidP="0036454F">
                      <w:pPr>
                        <w:jc w:val="center"/>
                        <w:rPr>
                          <w:sz w:val="16"/>
                          <w:szCs w:val="16"/>
                        </w:rPr>
                      </w:pPr>
                      <w:r w:rsidRPr="0036454F">
                        <w:rPr>
                          <w:rFonts w:ascii="Franklin Gothic Medium Cond" w:hAnsi="Franklin Gothic Medium Cond"/>
                          <w:color w:val="984806" w:themeColor="accent6" w:themeShade="80"/>
                          <w:sz w:val="16"/>
                          <w:szCs w:val="16"/>
                          <w14:ligatures w14:val="none"/>
                        </w:rPr>
                        <w:t xml:space="preserve">-Mattes RD &amp; Donnelly </w:t>
                      </w:r>
                      <w:r>
                        <w:rPr>
                          <w:rFonts w:ascii="Franklin Gothic Medium Cond" w:hAnsi="Franklin Gothic Medium Cond"/>
                          <w:color w:val="984806" w:themeColor="accent6" w:themeShade="80"/>
                          <w:sz w:val="16"/>
                          <w:szCs w:val="16"/>
                          <w14:ligatures w14:val="none"/>
                        </w:rPr>
                        <w:t>D (1991). Relative contributions of dietary sodium sources. J Am Coll Nutr; 10:383-93.</w:t>
                      </w:r>
                    </w:p>
                    <w:p w14:paraId="4B9EDC3D" w14:textId="67C8DD7F" w:rsidR="0036454F" w:rsidRDefault="0036454F"/>
                  </w:txbxContent>
                </v:textbox>
              </v:shape>
            </w:pict>
          </mc:Fallback>
        </mc:AlternateContent>
      </w:r>
      <w:r w:rsidR="0046686B">
        <w:rPr>
          <w:noProof/>
          <w14:ligatures w14:val="none"/>
          <w14:cntxtAlts w14:val="0"/>
        </w:rPr>
        <w:drawing>
          <wp:anchor distT="0" distB="0" distL="114300" distR="114300" simplePos="0" relativeHeight="251731968" behindDoc="1" locked="0" layoutInCell="1" allowOverlap="1" wp14:anchorId="68797AE4" wp14:editId="5578D048">
            <wp:simplePos x="0" y="0"/>
            <wp:positionH relativeFrom="column">
              <wp:posOffset>3429000</wp:posOffset>
            </wp:positionH>
            <wp:positionV relativeFrom="paragraph">
              <wp:posOffset>1270</wp:posOffset>
            </wp:positionV>
            <wp:extent cx="1739265" cy="640080"/>
            <wp:effectExtent l="0" t="0" r="0" b="7620"/>
            <wp:wrapThrough wrapText="bothSides">
              <wp:wrapPolygon edited="0">
                <wp:start x="0" y="0"/>
                <wp:lineTo x="0" y="21214"/>
                <wp:lineTo x="21292" y="21214"/>
                <wp:lineTo x="21292" y="0"/>
                <wp:lineTo x="0" y="0"/>
              </wp:wrapPolygon>
            </wp:wrapThrough>
            <wp:docPr id="13" name="Picture 13"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2992" behindDoc="1" locked="0" layoutInCell="1" allowOverlap="1" wp14:anchorId="337F01B3" wp14:editId="2A70EE38">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14" name="Picture 14"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0944" behindDoc="1" locked="0" layoutInCell="1" allowOverlap="1" wp14:anchorId="496FAB0B" wp14:editId="5C019086">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15" name="Picture 15"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29920" behindDoc="1" locked="0" layoutInCell="1" allowOverlap="1" wp14:anchorId="4312421E" wp14:editId="2E7F3FC8">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16" name="Picture 16"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1E089E" w14:textId="0536E871" w:rsidR="0046686B" w:rsidRDefault="0046686B" w:rsidP="004B510A"/>
    <w:p w14:paraId="3E3D8D23" w14:textId="299467F2" w:rsidR="0046686B" w:rsidRDefault="0046686B" w:rsidP="004B510A"/>
    <w:p w14:paraId="482A6C8B" w14:textId="4C5644C3" w:rsidR="004B510A" w:rsidRDefault="004B510A" w:rsidP="004B510A"/>
    <w:p w14:paraId="43C1AEF2" w14:textId="1291F1BB" w:rsidR="00E17EB3" w:rsidRPr="0046686B" w:rsidRDefault="00BD4347" w:rsidP="0046686B">
      <w:r w:rsidRPr="00E17EB3">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701248" behindDoc="1" locked="0" layoutInCell="1" allowOverlap="1" wp14:anchorId="28CCA650" wp14:editId="2D96B7FE">
                <wp:simplePos x="0" y="0"/>
                <wp:positionH relativeFrom="column">
                  <wp:posOffset>-20955</wp:posOffset>
                </wp:positionH>
                <wp:positionV relativeFrom="paragraph">
                  <wp:posOffset>1866900</wp:posOffset>
                </wp:positionV>
                <wp:extent cx="4696460" cy="342900"/>
                <wp:effectExtent l="0" t="0" r="8890" b="0"/>
                <wp:wrapThrough wrapText="bothSides">
                  <wp:wrapPolygon edited="0">
                    <wp:start x="0" y="0"/>
                    <wp:lineTo x="0" y="20400"/>
                    <wp:lineTo x="21553" y="20400"/>
                    <wp:lineTo x="21553" y="0"/>
                    <wp:lineTo x="0" y="0"/>
                  </wp:wrapPolygon>
                </wp:wrapThrough>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6460" cy="34290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C7D130" w14:textId="77777777" w:rsidR="00070DD4" w:rsidRPr="0005716B" w:rsidRDefault="00070DD4" w:rsidP="003A3E05">
                            <w:pPr>
                              <w:pStyle w:val="Heading2"/>
                              <w:widowControl w:val="0"/>
                              <w:spacing w:before="0"/>
                              <w:rPr>
                                <w:rFonts w:ascii="Franklin Gothic Medium Cond" w:hAnsi="Franklin Gothic Medium Cond"/>
                                <w:bCs w:val="0"/>
                                <w:color w:val="984806" w:themeColor="accent6" w:themeShade="80"/>
                                <w:sz w:val="40"/>
                                <w:szCs w:val="40"/>
                                <w14:ligatures w14:val="none"/>
                              </w:rPr>
                            </w:pPr>
                            <w:r w:rsidRPr="0005716B">
                              <w:rPr>
                                <w:rFonts w:ascii="Franklin Gothic Medium Cond" w:hAnsi="Franklin Gothic Medium Cond"/>
                                <w:bCs w:val="0"/>
                                <w:color w:val="984806" w:themeColor="accent6" w:themeShade="80"/>
                                <w:sz w:val="40"/>
                                <w:szCs w:val="40"/>
                                <w14:ligatures w14:val="none"/>
                              </w:rPr>
                              <w:t>Take Action and Make a Difference!</w:t>
                            </w:r>
                          </w:p>
                          <w:p w14:paraId="37B0F5CE" w14:textId="77777777" w:rsidR="00070DD4" w:rsidRPr="00E17EB3" w:rsidRDefault="00070DD4" w:rsidP="003A3E05"/>
                          <w:p w14:paraId="1AD2B1BC" w14:textId="77777777" w:rsidR="00070DD4" w:rsidRDefault="00070DD4"/>
                          <w:p w14:paraId="1FF9413B" w14:textId="77777777" w:rsidR="00070DD4" w:rsidRDefault="00070DD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3848364C" w14:textId="77777777" w:rsidR="00070DD4" w:rsidRPr="00E17EB3" w:rsidRDefault="00070DD4" w:rsidP="003A3E05"/>
                          <w:p w14:paraId="4557CE7C" w14:textId="77777777" w:rsidR="00070DD4" w:rsidRDefault="00070DD4"/>
                          <w:p w14:paraId="549952D2" w14:textId="77777777" w:rsidR="00070DD4" w:rsidRDefault="00070DD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190B3216" w14:textId="77777777" w:rsidR="00070DD4" w:rsidRPr="00E17EB3" w:rsidRDefault="00070DD4" w:rsidP="003A3E05"/>
                          <w:p w14:paraId="5D8D29C4" w14:textId="77777777" w:rsidR="00070DD4" w:rsidRDefault="00070DD4"/>
                          <w:p w14:paraId="0B8831C0" w14:textId="77777777" w:rsidR="00070DD4" w:rsidRDefault="00070DD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02E95BA9" w14:textId="77777777" w:rsidR="00070DD4" w:rsidRPr="00E17EB3" w:rsidRDefault="00070DD4" w:rsidP="003A3E05"/>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6" type="#_x0000_t202" style="position:absolute;margin-left:-1.65pt;margin-top:147pt;width:369.8pt;height:27pt;z-index:-2516152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oxFQMAAIoGAAAOAAAAZHJzL2Uyb0RvYy54bWysVclu2zAQvRfoPxC8K1osy5YQOfCmokC6&#10;AEnRMy1RFhGJVEk6clr03zskvaaXoq0PAoccPs68mTe+vdt3LXqmUjHBcxzeBBhRXoqK8W2OvzwW&#10;3hQjpQmvSCs4zfELVfhu9vbN7dBnNBKNaCsqEYBwlQ19jhut+8z3VdnQjqgb0VMOh7WQHdFgyq1f&#10;STIAetf6URAk/iBk1UtRUqVgd+UO8czi1zUt9ae6VlSjNscQm7Zfab8b8/VntyTbStI3rDyEQf4i&#10;io4wDo+eoFZEE7ST7DeojpVSKFHrm1J0vqhrVlKbA2QTBq+yeWhIT20uQI7qTzSp/wdbfnz+LBGr&#10;chxFGHHSQY0e6V6jhdijyNAz9CoDr4ce/PQetqHMNlXV34vySSEulg3hWzqXUgwNJRWEF5qb/sVV&#10;h6MMyGb4ICp4huy0sED7WnaGO2ADATqU6eVUGhNKCZtxkiZxAkclnI3iKA1s7XySHW/3Uul3VHTI&#10;LHIsofQWnTzfK22iIdnRxTymRMuqgrWtNeR2s2wleibQJoX92QReubXcOHNhrjlEt0Nto7lnSAYh&#10;w9J4muBtE/xIwygOFlHqFcl04sVFPPbSSTD1gjBdpEkQp/Gq+GnCDeOsYVVF+T3j9NiQYfxnBT9I&#10;w7WSbUk0WD5JuwV1Hlr0OnMjNHrKvXpytW13HRTJ8XEQCWyBlC62gFArU3Pb0nsF3DENwm5Zl+Np&#10;YH5OaqY/1rwC9kimCWvd2r/O26IBedcczotxMIlHU28yGY+8eLQOvMW0WHrzZZgkk/ViuViH1xyu&#10;bV3Uv9NoAzkW2RhiB9k9NNWAKma6bTROoxCDAaMlmrh8kWO91BIjKfRXphsraFMRg6Eum261KMZF&#10;emi6E7oj4vzwBU+H3M5UQTmOnWeFZ7TmVKf3m72VeGiLYFS5EdULSBHCsv0BAxwWjZDfMRpgGOZY&#10;fdsRSTFq33OQ8ygJ0zFMz0tDXhqbS4PwEqByrDFyy6V2E3fXS7Zt4CXXZFzMYQTUzKrzHBWkZAwY&#10;eDa5w3A2E/XStl7nv5DZLwAAAP//AwBQSwMEFAAGAAgAAAAhAJo77xziAAAACgEAAA8AAABkcnMv&#10;ZG93bnJldi54bWxMj8FOwzAMhu9IvENkJG5bwjqNUZpOMAk4TBOimyrtlrWmrWic0qRb9/aYExxt&#10;f/r9/clqtK04Ye8bRxrupgoEUuHKhioN+93LZAnCB0OlaR2hhgt6WKXXV4mJS3emDzxloRIcQj42&#10;GuoQulhKX9RojZ+6Dolvn663JvDYV7LszZnDbStnSi2kNQ3xh9p0uK6x+MoGq6HKh3ezCYfnt2zc&#10;Xtavm/z7oHKtb2/Gp0cQAcfwB8OvPqtDyk5HN1DpRathEkVMapg9zLkTA/fRgjdHDdF8qUCmifxf&#10;If0BAAD//wMAUEsBAi0AFAAGAAgAAAAhALaDOJL+AAAA4QEAABMAAAAAAAAAAAAAAAAAAAAAAFtD&#10;b250ZW50X1R5cGVzXS54bWxQSwECLQAUAAYACAAAACEAOP0h/9YAAACUAQAACwAAAAAAAAAAAAAA&#10;AAAvAQAAX3JlbHMvLnJlbHNQSwECLQAUAAYACAAAACEAvhFqMRUDAACKBgAADgAAAAAAAAAAAAAA&#10;AAAuAgAAZHJzL2Uyb0RvYy54bWxQSwECLQAUAAYACAAAACEAmjvvHOIAAAAKAQAADwAAAAAAAAAA&#10;AAAAAABvBQAAZHJzL2Rvd25yZXYueG1sUEsFBgAAAAAEAAQA8wAAAH4GAAAAAA==&#10;" stroked="f" strokecolor="black [0]" strokeweight="0" insetpen="t">
                <v:shadow color="#dbf5f9"/>
                <v:textbox inset="2.85pt,2.85pt,2.85pt,2.85pt">
                  <w:txbxContent>
                    <w:p w14:paraId="27C7D130" w14:textId="77777777" w:rsidR="00070DD4" w:rsidRPr="0005716B" w:rsidRDefault="00070DD4" w:rsidP="003A3E05">
                      <w:pPr>
                        <w:pStyle w:val="Heading2"/>
                        <w:widowControl w:val="0"/>
                        <w:spacing w:before="0"/>
                        <w:rPr>
                          <w:rFonts w:ascii="Franklin Gothic Medium Cond" w:hAnsi="Franklin Gothic Medium Cond"/>
                          <w:bCs w:val="0"/>
                          <w:color w:val="984806" w:themeColor="accent6" w:themeShade="80"/>
                          <w:sz w:val="40"/>
                          <w:szCs w:val="40"/>
                          <w14:ligatures w14:val="none"/>
                        </w:rPr>
                      </w:pPr>
                      <w:r w:rsidRPr="0005716B">
                        <w:rPr>
                          <w:rFonts w:ascii="Franklin Gothic Medium Cond" w:hAnsi="Franklin Gothic Medium Cond"/>
                          <w:bCs w:val="0"/>
                          <w:color w:val="984806" w:themeColor="accent6" w:themeShade="80"/>
                          <w:sz w:val="40"/>
                          <w:szCs w:val="40"/>
                          <w14:ligatures w14:val="none"/>
                        </w:rPr>
                        <w:t>Take Action and Make a Difference!</w:t>
                      </w:r>
                    </w:p>
                    <w:p w14:paraId="37B0F5CE" w14:textId="77777777" w:rsidR="00070DD4" w:rsidRPr="00E17EB3" w:rsidRDefault="00070DD4" w:rsidP="003A3E05"/>
                    <w:p w14:paraId="1AD2B1BC" w14:textId="77777777" w:rsidR="00070DD4" w:rsidRDefault="00070DD4"/>
                    <w:p w14:paraId="1FF9413B" w14:textId="77777777" w:rsidR="00070DD4" w:rsidRDefault="00070DD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3848364C" w14:textId="77777777" w:rsidR="00070DD4" w:rsidRPr="00E17EB3" w:rsidRDefault="00070DD4" w:rsidP="003A3E05"/>
                    <w:p w14:paraId="4557CE7C" w14:textId="77777777" w:rsidR="00070DD4" w:rsidRDefault="00070DD4"/>
                    <w:p w14:paraId="549952D2" w14:textId="77777777" w:rsidR="00070DD4" w:rsidRDefault="00070DD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190B3216" w14:textId="77777777" w:rsidR="00070DD4" w:rsidRPr="00E17EB3" w:rsidRDefault="00070DD4" w:rsidP="003A3E05"/>
                    <w:p w14:paraId="5D8D29C4" w14:textId="77777777" w:rsidR="00070DD4" w:rsidRDefault="00070DD4"/>
                    <w:p w14:paraId="0B8831C0" w14:textId="77777777" w:rsidR="00070DD4" w:rsidRDefault="00070DD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14:paraId="02E95BA9" w14:textId="77777777" w:rsidR="00070DD4" w:rsidRPr="00E17EB3" w:rsidRDefault="00070DD4" w:rsidP="003A3E05"/>
                  </w:txbxContent>
                </v:textbox>
                <w10:wrap type="through"/>
              </v:shape>
            </w:pict>
          </mc:Fallback>
        </mc:AlternateContent>
      </w:r>
      <w:r w:rsidRPr="00E17EB3">
        <w:rPr>
          <w:noProof/>
        </w:rPr>
        <mc:AlternateContent>
          <mc:Choice Requires="wps">
            <w:drawing>
              <wp:anchor distT="0" distB="0" distL="114300" distR="114300" simplePos="0" relativeHeight="251703296" behindDoc="0" locked="0" layoutInCell="1" allowOverlap="1" wp14:anchorId="26C1CC1C" wp14:editId="2D7E14B0">
                <wp:simplePos x="0" y="0"/>
                <wp:positionH relativeFrom="column">
                  <wp:posOffset>-6985</wp:posOffset>
                </wp:positionH>
                <wp:positionV relativeFrom="paragraph">
                  <wp:posOffset>2213610</wp:posOffset>
                </wp:positionV>
                <wp:extent cx="6858000" cy="4567555"/>
                <wp:effectExtent l="0" t="0" r="19050" b="23495"/>
                <wp:wrapSquare wrapText="bothSides"/>
                <wp:docPr id="23" name="Text Box 23"/>
                <wp:cNvGraphicFramePr/>
                <a:graphic xmlns:a="http://schemas.openxmlformats.org/drawingml/2006/main">
                  <a:graphicData uri="http://schemas.microsoft.com/office/word/2010/wordprocessingShape">
                    <wps:wsp>
                      <wps:cNvSpPr txBox="1"/>
                      <wps:spPr>
                        <a:xfrm>
                          <a:off x="0" y="0"/>
                          <a:ext cx="6858000" cy="4567555"/>
                        </a:xfrm>
                        <a:prstGeom prst="rect">
                          <a:avLst/>
                        </a:prstGeom>
                        <a:solidFill>
                          <a:sysClr val="window" lastClr="FFFFFF"/>
                        </a:solidFill>
                        <a:ln w="6350">
                          <a:solidFill>
                            <a:prstClr val="black"/>
                          </a:solidFill>
                        </a:ln>
                        <a:effectLst/>
                      </wps:spPr>
                      <wps:txbx>
                        <w:txbxContent>
                          <w:p w14:paraId="3F9793A0"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churches do?</w:t>
                            </w:r>
                            <w:r w:rsidRPr="005F0D1E">
                              <w:rPr>
                                <w:noProof/>
                              </w:rPr>
                              <w:t xml:space="preserve"> </w:t>
                            </w:r>
                          </w:p>
                          <w:p w14:paraId="35074574" w14:textId="055D4055" w:rsidR="00070DD4" w:rsidRPr="00535BB4" w:rsidRDefault="00070DD4" w:rsidP="006431B6">
                            <w:pPr>
                              <w:pStyle w:val="ListParagraph"/>
                              <w:numPr>
                                <w:ilvl w:val="0"/>
                                <w:numId w:val="16"/>
                              </w:numPr>
                              <w:spacing w:after="0" w:line="240" w:lineRule="auto"/>
                              <w:rPr>
                                <w:sz w:val="20"/>
                                <w:szCs w:val="20"/>
                              </w:rPr>
                            </w:pPr>
                            <w:r w:rsidRPr="00535BB4">
                              <w:rPr>
                                <w:sz w:val="20"/>
                                <w:szCs w:val="20"/>
                              </w:rPr>
                              <w:t xml:space="preserve">Encourage </w:t>
                            </w:r>
                            <w:r w:rsidR="00121614">
                              <w:rPr>
                                <w:sz w:val="20"/>
                                <w:szCs w:val="20"/>
                              </w:rPr>
                              <w:t>the congregation</w:t>
                            </w:r>
                            <w:r w:rsidRPr="00535BB4">
                              <w:rPr>
                                <w:sz w:val="20"/>
                                <w:szCs w:val="20"/>
                              </w:rPr>
                              <w:t xml:space="preserve"> to </w:t>
                            </w:r>
                            <w:r w:rsidR="00121614">
                              <w:rPr>
                                <w:sz w:val="20"/>
                                <w:szCs w:val="20"/>
                              </w:rPr>
                              <w:t>eat healthier</w:t>
                            </w:r>
                          </w:p>
                          <w:p w14:paraId="7300554B" w14:textId="17687C96" w:rsidR="00070DD4" w:rsidRDefault="00070DD4" w:rsidP="006431B6">
                            <w:pPr>
                              <w:pStyle w:val="ListParagraph"/>
                              <w:numPr>
                                <w:ilvl w:val="0"/>
                                <w:numId w:val="16"/>
                              </w:numPr>
                              <w:spacing w:after="0" w:line="240" w:lineRule="auto"/>
                              <w:rPr>
                                <w:sz w:val="20"/>
                                <w:szCs w:val="20"/>
                              </w:rPr>
                            </w:pPr>
                            <w:r w:rsidRPr="00535BB4">
                              <w:rPr>
                                <w:sz w:val="20"/>
                                <w:szCs w:val="20"/>
                              </w:rPr>
                              <w:t>Edu</w:t>
                            </w:r>
                            <w:r w:rsidR="0007654A">
                              <w:rPr>
                                <w:sz w:val="20"/>
                                <w:szCs w:val="20"/>
                              </w:rPr>
                              <w:t>cate your community about the health risks</w:t>
                            </w:r>
                            <w:r w:rsidRPr="00535BB4">
                              <w:rPr>
                                <w:sz w:val="20"/>
                                <w:szCs w:val="20"/>
                              </w:rPr>
                              <w:t xml:space="preserve"> of </w:t>
                            </w:r>
                            <w:r w:rsidR="0007654A">
                              <w:rPr>
                                <w:sz w:val="20"/>
                                <w:szCs w:val="20"/>
                              </w:rPr>
                              <w:t>too much sodium</w:t>
                            </w:r>
                            <w:r w:rsidRPr="00535BB4">
                              <w:rPr>
                                <w:sz w:val="20"/>
                                <w:szCs w:val="20"/>
                              </w:rPr>
                              <w:t xml:space="preserve"> </w:t>
                            </w:r>
                            <w:r w:rsidR="0007654A">
                              <w:rPr>
                                <w:sz w:val="20"/>
                                <w:szCs w:val="20"/>
                              </w:rPr>
                              <w:t>in their diets and health benefits of lowering sodium</w:t>
                            </w:r>
                          </w:p>
                          <w:p w14:paraId="7ACE0B3B" w14:textId="24815DD0" w:rsidR="0007654A" w:rsidRPr="00535BB4" w:rsidRDefault="0007654A" w:rsidP="006431B6">
                            <w:pPr>
                              <w:pStyle w:val="ListParagraph"/>
                              <w:numPr>
                                <w:ilvl w:val="0"/>
                                <w:numId w:val="16"/>
                              </w:numPr>
                              <w:spacing w:after="0" w:line="240" w:lineRule="auto"/>
                              <w:rPr>
                                <w:sz w:val="20"/>
                                <w:szCs w:val="20"/>
                              </w:rPr>
                            </w:pPr>
                            <w:r>
                              <w:rPr>
                                <w:sz w:val="20"/>
                                <w:szCs w:val="20"/>
                              </w:rPr>
                              <w:t>Initiate a policy for healthier foods at church events</w:t>
                            </w:r>
                          </w:p>
                          <w:p w14:paraId="764D7AF4" w14:textId="77777777" w:rsidR="00070DD4" w:rsidRPr="00535BB4" w:rsidRDefault="00070DD4" w:rsidP="00535BB4">
                            <w:pPr>
                              <w:pStyle w:val="ListParagraph"/>
                              <w:spacing w:after="0" w:line="240" w:lineRule="auto"/>
                              <w:ind w:left="0"/>
                              <w:rPr>
                                <w:b/>
                                <w:sz w:val="20"/>
                                <w:szCs w:val="20"/>
                                <w:u w:val="single"/>
                              </w:rPr>
                            </w:pPr>
                          </w:p>
                          <w:p w14:paraId="1572D057"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schools do?</w:t>
                            </w:r>
                          </w:p>
                          <w:p w14:paraId="70AF559F" w14:textId="214EE961" w:rsidR="00070DD4" w:rsidRPr="00535BB4" w:rsidRDefault="00070DD4" w:rsidP="00535BB4">
                            <w:pPr>
                              <w:pStyle w:val="ListParagraph"/>
                              <w:numPr>
                                <w:ilvl w:val="0"/>
                                <w:numId w:val="8"/>
                              </w:numPr>
                              <w:spacing w:after="0" w:line="240" w:lineRule="auto"/>
                              <w:rPr>
                                <w:sz w:val="20"/>
                                <w:szCs w:val="20"/>
                              </w:rPr>
                            </w:pPr>
                            <w:r w:rsidRPr="00535BB4">
                              <w:rPr>
                                <w:sz w:val="20"/>
                                <w:szCs w:val="20"/>
                              </w:rPr>
                              <w:t>Educate your yout</w:t>
                            </w:r>
                            <w:r w:rsidR="0007654A">
                              <w:rPr>
                                <w:sz w:val="20"/>
                                <w:szCs w:val="20"/>
                              </w:rPr>
                              <w:t>h about the health risks of too much sodium in their diets</w:t>
                            </w:r>
                            <w:r w:rsidRPr="00535BB4">
                              <w:rPr>
                                <w:sz w:val="20"/>
                                <w:szCs w:val="20"/>
                              </w:rPr>
                              <w:t xml:space="preserve"> and the problems it can have on their future</w:t>
                            </w:r>
                          </w:p>
                          <w:p w14:paraId="399776E5" w14:textId="10378299" w:rsidR="00351746" w:rsidRDefault="00351746" w:rsidP="0007654A">
                            <w:pPr>
                              <w:pStyle w:val="ListParagraph"/>
                              <w:numPr>
                                <w:ilvl w:val="0"/>
                                <w:numId w:val="8"/>
                              </w:numPr>
                              <w:spacing w:after="0" w:line="240" w:lineRule="auto"/>
                              <w:rPr>
                                <w:sz w:val="20"/>
                                <w:szCs w:val="20"/>
                              </w:rPr>
                            </w:pPr>
                            <w:r>
                              <w:rPr>
                                <w:sz w:val="20"/>
                                <w:szCs w:val="20"/>
                              </w:rPr>
                              <w:t>Educate students on understanding food labels, including information on salt content</w:t>
                            </w:r>
                          </w:p>
                          <w:p w14:paraId="7A1CDC1F" w14:textId="41182331" w:rsidR="00070DD4" w:rsidRPr="00535BB4" w:rsidRDefault="00070DD4" w:rsidP="0007654A">
                            <w:pPr>
                              <w:pStyle w:val="ListParagraph"/>
                              <w:numPr>
                                <w:ilvl w:val="0"/>
                                <w:numId w:val="8"/>
                              </w:numPr>
                              <w:spacing w:after="0" w:line="240" w:lineRule="auto"/>
                              <w:rPr>
                                <w:sz w:val="20"/>
                                <w:szCs w:val="20"/>
                              </w:rPr>
                            </w:pPr>
                            <w:r w:rsidRPr="00535BB4">
                              <w:rPr>
                                <w:sz w:val="20"/>
                                <w:szCs w:val="20"/>
                              </w:rPr>
                              <w:t xml:space="preserve">Promote school activities or a week of </w:t>
                            </w:r>
                            <w:r w:rsidR="00351746">
                              <w:rPr>
                                <w:sz w:val="20"/>
                                <w:szCs w:val="20"/>
                              </w:rPr>
                              <w:t xml:space="preserve">health </w:t>
                            </w:r>
                            <w:r w:rsidRPr="00535BB4">
                              <w:rPr>
                                <w:sz w:val="20"/>
                                <w:szCs w:val="20"/>
                              </w:rPr>
                              <w:t xml:space="preserve">awareness to </w:t>
                            </w:r>
                            <w:r w:rsidR="0007654A">
                              <w:rPr>
                                <w:sz w:val="20"/>
                                <w:szCs w:val="20"/>
                              </w:rPr>
                              <w:t xml:space="preserve">discuss </w:t>
                            </w:r>
                            <w:r w:rsidR="00BD4347">
                              <w:rPr>
                                <w:sz w:val="20"/>
                                <w:szCs w:val="20"/>
                              </w:rPr>
                              <w:t xml:space="preserve">the </w:t>
                            </w:r>
                            <w:r w:rsidR="0007654A">
                              <w:rPr>
                                <w:sz w:val="20"/>
                                <w:szCs w:val="20"/>
                              </w:rPr>
                              <w:t>health risks of too much sodium</w:t>
                            </w:r>
                          </w:p>
                          <w:p w14:paraId="403597E8" w14:textId="57AD40C8" w:rsidR="00070DD4" w:rsidRDefault="00070DD4" w:rsidP="00535BB4">
                            <w:pPr>
                              <w:pStyle w:val="ListParagraph"/>
                              <w:numPr>
                                <w:ilvl w:val="0"/>
                                <w:numId w:val="8"/>
                              </w:numPr>
                              <w:spacing w:after="0" w:line="240" w:lineRule="auto"/>
                              <w:rPr>
                                <w:sz w:val="20"/>
                                <w:szCs w:val="20"/>
                              </w:rPr>
                            </w:pPr>
                            <w:r w:rsidRPr="00535BB4">
                              <w:rPr>
                                <w:sz w:val="20"/>
                                <w:szCs w:val="20"/>
                              </w:rPr>
                              <w:t xml:space="preserve">Ban </w:t>
                            </w:r>
                            <w:r w:rsidR="0007654A">
                              <w:rPr>
                                <w:sz w:val="20"/>
                                <w:szCs w:val="20"/>
                              </w:rPr>
                              <w:t>high sodium foods from schoo</w:t>
                            </w:r>
                            <w:r w:rsidRPr="00535BB4">
                              <w:rPr>
                                <w:sz w:val="20"/>
                                <w:szCs w:val="20"/>
                              </w:rPr>
                              <w:t>l events and other school activities</w:t>
                            </w:r>
                          </w:p>
                          <w:p w14:paraId="2C9B2322" w14:textId="21122CB7" w:rsidR="0007654A" w:rsidRPr="00535BB4" w:rsidRDefault="0007654A" w:rsidP="00535BB4">
                            <w:pPr>
                              <w:pStyle w:val="ListParagraph"/>
                              <w:numPr>
                                <w:ilvl w:val="0"/>
                                <w:numId w:val="8"/>
                              </w:numPr>
                              <w:spacing w:after="0" w:line="240" w:lineRule="auto"/>
                              <w:rPr>
                                <w:sz w:val="20"/>
                                <w:szCs w:val="20"/>
                              </w:rPr>
                            </w:pPr>
                            <w:r>
                              <w:rPr>
                                <w:sz w:val="20"/>
                                <w:szCs w:val="20"/>
                              </w:rPr>
                              <w:t xml:space="preserve">Initiate a policy </w:t>
                            </w:r>
                            <w:r w:rsidR="00351746">
                              <w:rPr>
                                <w:sz w:val="20"/>
                                <w:szCs w:val="20"/>
                              </w:rPr>
                              <w:t>to reduce sodium and provide</w:t>
                            </w:r>
                            <w:r>
                              <w:rPr>
                                <w:sz w:val="20"/>
                                <w:szCs w:val="20"/>
                              </w:rPr>
                              <w:t xml:space="preserve"> healthier </w:t>
                            </w:r>
                            <w:r w:rsidR="00351746">
                              <w:rPr>
                                <w:sz w:val="20"/>
                                <w:szCs w:val="20"/>
                              </w:rPr>
                              <w:t xml:space="preserve">food options </w:t>
                            </w:r>
                            <w:r>
                              <w:rPr>
                                <w:sz w:val="20"/>
                                <w:szCs w:val="20"/>
                              </w:rPr>
                              <w:t xml:space="preserve">to be served at school </w:t>
                            </w:r>
                          </w:p>
                          <w:p w14:paraId="73DC6640" w14:textId="77777777" w:rsidR="00070DD4" w:rsidRPr="00535BB4" w:rsidRDefault="00070DD4" w:rsidP="00535BB4">
                            <w:pPr>
                              <w:pStyle w:val="ListParagraph"/>
                              <w:spacing w:after="0" w:line="240" w:lineRule="auto"/>
                              <w:ind w:left="0"/>
                              <w:rPr>
                                <w:b/>
                                <w:sz w:val="20"/>
                                <w:szCs w:val="20"/>
                              </w:rPr>
                            </w:pPr>
                          </w:p>
                          <w:p w14:paraId="694B9BC9"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communities do?</w:t>
                            </w:r>
                          </w:p>
                          <w:p w14:paraId="14A455A6" w14:textId="14C06BEE" w:rsidR="00070DD4" w:rsidRPr="00535BB4" w:rsidRDefault="00070DD4" w:rsidP="00535BB4">
                            <w:pPr>
                              <w:pStyle w:val="ListParagraph"/>
                              <w:numPr>
                                <w:ilvl w:val="0"/>
                                <w:numId w:val="9"/>
                              </w:numPr>
                              <w:spacing w:after="0" w:line="240" w:lineRule="auto"/>
                              <w:rPr>
                                <w:sz w:val="20"/>
                                <w:szCs w:val="20"/>
                              </w:rPr>
                            </w:pPr>
                            <w:r w:rsidRPr="00535BB4">
                              <w:rPr>
                                <w:sz w:val="20"/>
                                <w:szCs w:val="20"/>
                              </w:rPr>
                              <w:t xml:space="preserve">Talk to </w:t>
                            </w:r>
                            <w:r w:rsidR="0007654A">
                              <w:rPr>
                                <w:sz w:val="20"/>
                                <w:szCs w:val="20"/>
                              </w:rPr>
                              <w:t>restaurants</w:t>
                            </w:r>
                            <w:r w:rsidRPr="00535BB4">
                              <w:rPr>
                                <w:sz w:val="20"/>
                                <w:szCs w:val="20"/>
                              </w:rPr>
                              <w:t xml:space="preserve"> in your community about</w:t>
                            </w:r>
                            <w:r w:rsidR="0007654A">
                              <w:rPr>
                                <w:sz w:val="20"/>
                                <w:szCs w:val="20"/>
                              </w:rPr>
                              <w:t xml:space="preserve"> </w:t>
                            </w:r>
                            <w:r w:rsidR="00351746">
                              <w:rPr>
                                <w:sz w:val="20"/>
                                <w:szCs w:val="20"/>
                              </w:rPr>
                              <w:t>reducing</w:t>
                            </w:r>
                            <w:r w:rsidR="0007654A">
                              <w:rPr>
                                <w:sz w:val="20"/>
                                <w:szCs w:val="20"/>
                              </w:rPr>
                              <w:t xml:space="preserve"> sodium in</w:t>
                            </w:r>
                            <w:r w:rsidR="00351746">
                              <w:rPr>
                                <w:sz w:val="20"/>
                                <w:szCs w:val="20"/>
                              </w:rPr>
                              <w:t xml:space="preserve"> their food</w:t>
                            </w:r>
                          </w:p>
                          <w:p w14:paraId="7F9E807D" w14:textId="43E16425" w:rsidR="00070DD4" w:rsidRPr="00535BB4" w:rsidRDefault="00070DD4" w:rsidP="00535BB4">
                            <w:pPr>
                              <w:pStyle w:val="ListParagraph"/>
                              <w:numPr>
                                <w:ilvl w:val="0"/>
                                <w:numId w:val="9"/>
                              </w:numPr>
                              <w:spacing w:after="0" w:line="240" w:lineRule="auto"/>
                              <w:rPr>
                                <w:sz w:val="20"/>
                                <w:szCs w:val="20"/>
                              </w:rPr>
                            </w:pPr>
                            <w:r w:rsidRPr="00535BB4">
                              <w:rPr>
                                <w:sz w:val="20"/>
                                <w:szCs w:val="20"/>
                              </w:rPr>
                              <w:t>Initiate a</w:t>
                            </w:r>
                            <w:r w:rsidR="00351746">
                              <w:rPr>
                                <w:sz w:val="20"/>
                                <w:szCs w:val="20"/>
                              </w:rPr>
                              <w:t xml:space="preserve"> policy to reduce sodium and provide healthier food options to be served at </w:t>
                            </w:r>
                            <w:r w:rsidRPr="00535BB4">
                              <w:rPr>
                                <w:sz w:val="20"/>
                                <w:szCs w:val="20"/>
                              </w:rPr>
                              <w:t>community events and activities</w:t>
                            </w:r>
                          </w:p>
                          <w:p w14:paraId="49896C4C" w14:textId="1971EB09" w:rsidR="00070DD4" w:rsidRDefault="00070DD4" w:rsidP="00535BB4">
                            <w:pPr>
                              <w:pStyle w:val="ListParagraph"/>
                              <w:numPr>
                                <w:ilvl w:val="0"/>
                                <w:numId w:val="9"/>
                              </w:numPr>
                              <w:spacing w:after="0" w:line="240" w:lineRule="auto"/>
                              <w:rPr>
                                <w:sz w:val="20"/>
                                <w:szCs w:val="20"/>
                              </w:rPr>
                            </w:pPr>
                            <w:r w:rsidRPr="00535BB4">
                              <w:rPr>
                                <w:sz w:val="20"/>
                                <w:szCs w:val="20"/>
                              </w:rPr>
                              <w:t xml:space="preserve">Work together and contact local government to ask them to help enforce policies to that will </w:t>
                            </w:r>
                            <w:r w:rsidR="00351746">
                              <w:rPr>
                                <w:sz w:val="20"/>
                                <w:szCs w:val="20"/>
                              </w:rPr>
                              <w:t>reduce sodium in your jurisdiction</w:t>
                            </w:r>
                            <w:r w:rsidRPr="00535BB4">
                              <w:rPr>
                                <w:sz w:val="20"/>
                                <w:szCs w:val="20"/>
                              </w:rPr>
                              <w:t xml:space="preserve"> </w:t>
                            </w:r>
                          </w:p>
                          <w:p w14:paraId="380C831D" w14:textId="77777777" w:rsidR="00070DD4" w:rsidRPr="00535BB4" w:rsidRDefault="00070DD4" w:rsidP="00535BB4">
                            <w:pPr>
                              <w:pStyle w:val="ListParagraph"/>
                              <w:spacing w:after="0" w:line="240" w:lineRule="auto"/>
                              <w:rPr>
                                <w:sz w:val="20"/>
                                <w:szCs w:val="20"/>
                              </w:rPr>
                            </w:pPr>
                          </w:p>
                          <w:p w14:paraId="530ED1C4"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I do?</w:t>
                            </w:r>
                          </w:p>
                          <w:p w14:paraId="7A922B0F" w14:textId="77777777" w:rsidR="00070DD4" w:rsidRPr="00535BB4" w:rsidRDefault="00070DD4" w:rsidP="00535BB4">
                            <w:pPr>
                              <w:pStyle w:val="ListParagraph"/>
                              <w:numPr>
                                <w:ilvl w:val="0"/>
                                <w:numId w:val="10"/>
                              </w:numPr>
                              <w:spacing w:after="0" w:line="240" w:lineRule="auto"/>
                              <w:rPr>
                                <w:sz w:val="20"/>
                                <w:szCs w:val="20"/>
                              </w:rPr>
                            </w:pPr>
                            <w:r w:rsidRPr="00535BB4">
                              <w:rPr>
                                <w:sz w:val="20"/>
                                <w:szCs w:val="20"/>
                              </w:rPr>
                              <w:t>Talk to people that you know are interested in taking action in your community</w:t>
                            </w:r>
                          </w:p>
                          <w:p w14:paraId="42527483" w14:textId="77777777" w:rsidR="00351746" w:rsidRDefault="00351746" w:rsidP="00535BB4">
                            <w:pPr>
                              <w:pStyle w:val="ListParagraph"/>
                              <w:numPr>
                                <w:ilvl w:val="0"/>
                                <w:numId w:val="10"/>
                              </w:numPr>
                              <w:spacing w:after="0" w:line="240" w:lineRule="auto"/>
                              <w:rPr>
                                <w:sz w:val="20"/>
                                <w:szCs w:val="20"/>
                              </w:rPr>
                            </w:pPr>
                            <w:r>
                              <w:rPr>
                                <w:sz w:val="20"/>
                                <w:szCs w:val="20"/>
                              </w:rPr>
                              <w:t>Educate others on the health risks of high dietary salt and how to reduce salt intake</w:t>
                            </w:r>
                          </w:p>
                          <w:p w14:paraId="2F63C4BC" w14:textId="263FC0E9" w:rsidR="00BD4347" w:rsidRDefault="00BD4347" w:rsidP="00535BB4">
                            <w:pPr>
                              <w:pStyle w:val="ListParagraph"/>
                              <w:numPr>
                                <w:ilvl w:val="0"/>
                                <w:numId w:val="10"/>
                              </w:numPr>
                              <w:spacing w:after="0" w:line="240" w:lineRule="auto"/>
                              <w:rPr>
                                <w:sz w:val="20"/>
                                <w:szCs w:val="20"/>
                              </w:rPr>
                            </w:pPr>
                            <w:r>
                              <w:rPr>
                                <w:sz w:val="20"/>
                                <w:szCs w:val="20"/>
                              </w:rPr>
                              <w:t>Educate others on understanding food labels, including information on salt content</w:t>
                            </w:r>
                            <w:r w:rsidRPr="00535BB4">
                              <w:rPr>
                                <w:sz w:val="20"/>
                                <w:szCs w:val="20"/>
                              </w:rPr>
                              <w:t xml:space="preserve"> </w:t>
                            </w:r>
                          </w:p>
                          <w:p w14:paraId="548ADD01" w14:textId="217F2874" w:rsidR="00070DD4" w:rsidRPr="00535BB4" w:rsidRDefault="00070DD4" w:rsidP="00535BB4">
                            <w:pPr>
                              <w:pStyle w:val="ListParagraph"/>
                              <w:numPr>
                                <w:ilvl w:val="0"/>
                                <w:numId w:val="10"/>
                              </w:numPr>
                              <w:spacing w:after="0" w:line="240" w:lineRule="auto"/>
                              <w:rPr>
                                <w:sz w:val="20"/>
                                <w:szCs w:val="20"/>
                              </w:rPr>
                            </w:pPr>
                            <w:r w:rsidRPr="00535BB4">
                              <w:rPr>
                                <w:sz w:val="20"/>
                                <w:szCs w:val="20"/>
                              </w:rPr>
                              <w:t>Reach out to people in the public health sector or local government to address this concern</w:t>
                            </w:r>
                          </w:p>
                          <w:p w14:paraId="3944F24E" w14:textId="77777777" w:rsidR="00F049E1" w:rsidRDefault="00070DD4" w:rsidP="00F049E1">
                            <w:pPr>
                              <w:pStyle w:val="ListParagraph"/>
                              <w:numPr>
                                <w:ilvl w:val="0"/>
                                <w:numId w:val="10"/>
                              </w:numPr>
                              <w:spacing w:after="0" w:line="240" w:lineRule="auto"/>
                              <w:rPr>
                                <w:sz w:val="20"/>
                                <w:szCs w:val="20"/>
                              </w:rPr>
                            </w:pPr>
                            <w:r w:rsidRPr="00535BB4">
                              <w:rPr>
                                <w:sz w:val="20"/>
                                <w:szCs w:val="20"/>
                              </w:rPr>
                              <w:t xml:space="preserve">Put together a project with a team/working group who can help you speak at community meetings and local government to help </w:t>
                            </w:r>
                            <w:r w:rsidR="00351746">
                              <w:rPr>
                                <w:sz w:val="20"/>
                                <w:szCs w:val="20"/>
                              </w:rPr>
                              <w:t>reduce sodium in food at restaurants, schools, community events, etc.</w:t>
                            </w:r>
                            <w:r w:rsidRPr="00535BB4">
                              <w:rPr>
                                <w:sz w:val="20"/>
                                <w:szCs w:val="20"/>
                              </w:rPr>
                              <w:t xml:space="preserve"> </w:t>
                            </w:r>
                          </w:p>
                          <w:p w14:paraId="7832924A" w14:textId="2510662A" w:rsidR="00070DD4" w:rsidRPr="00F049E1" w:rsidRDefault="00070DD4" w:rsidP="00F049E1">
                            <w:pPr>
                              <w:pStyle w:val="ListParagraph"/>
                              <w:numPr>
                                <w:ilvl w:val="0"/>
                                <w:numId w:val="10"/>
                              </w:numPr>
                              <w:spacing w:after="0" w:line="240" w:lineRule="auto"/>
                              <w:rPr>
                                <w:sz w:val="20"/>
                                <w:szCs w:val="20"/>
                              </w:rPr>
                            </w:pPr>
                            <w:bookmarkStart w:id="0" w:name="_GoBack"/>
                            <w:bookmarkEnd w:id="0"/>
                            <w:r w:rsidRPr="00F049E1">
                              <w:rPr>
                                <w:sz w:val="20"/>
                                <w:szCs w:val="20"/>
                              </w:rPr>
                              <w:t xml:space="preserve">Talk to </w:t>
                            </w:r>
                            <w:r w:rsidR="00351746" w:rsidRPr="00F049E1">
                              <w:rPr>
                                <w:sz w:val="20"/>
                                <w:szCs w:val="20"/>
                              </w:rPr>
                              <w:t>restaurants</w:t>
                            </w:r>
                            <w:r w:rsidR="00BD4347" w:rsidRPr="00F049E1">
                              <w:rPr>
                                <w:sz w:val="20"/>
                                <w:szCs w:val="20"/>
                              </w:rPr>
                              <w:t xml:space="preserve"> and markets</w:t>
                            </w:r>
                            <w:r w:rsidR="00351746" w:rsidRPr="00F049E1">
                              <w:rPr>
                                <w:sz w:val="20"/>
                                <w:szCs w:val="20"/>
                              </w:rPr>
                              <w:t xml:space="preserve"> in your community about </w:t>
                            </w:r>
                            <w:r w:rsidR="00BD4347" w:rsidRPr="00F049E1">
                              <w:rPr>
                                <w:sz w:val="20"/>
                                <w:szCs w:val="20"/>
                              </w:rPr>
                              <w:t>providing foods with low to no sodium</w:t>
                            </w:r>
                            <w:r w:rsidR="00351746" w:rsidRPr="00F049E1">
                              <w:rPr>
                                <w:sz w:val="20"/>
                                <w:szCs w:val="20"/>
                              </w:rPr>
                              <w:t xml:space="preserve"> food</w:t>
                            </w:r>
                            <w:r w:rsidR="00BD4347" w:rsidRPr="00F049E1">
                              <w:rPr>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37" type="#_x0000_t202" style="position:absolute;margin-left:-.55pt;margin-top:174.3pt;width:540pt;height:359.6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loRXQIAAMsEAAAOAAAAZHJzL2Uyb0RvYy54bWysVMlu2zAQvRfoPxC8N5IdK4sROXATuCgQ&#10;JAGSImeaomKhFIclaUvu1/eRsp2tp6I+0JyFs7x5o4vLvtVso5xvyJR8dJRzpoykqjHPJf/xuPhy&#10;xpkPwlRCk1El3yrPL2efP110dqrGtCJdKccQxPhpZ0u+CsFOs8zLlWqFPyKrDIw1uVYEiO45q5zo&#10;EL3V2TjPT7KOXGUdSeU9tNeDkc9S/LpWMtzVtVeB6ZKjtpBOl85lPLPZhZg+O2FXjdyVIf6hilY0&#10;BkkPoa5FEGztmg+h2kY68lSHI0ltRnXdSJV6QDej/F03DythVeoF4Hh7gMn/v7DydnPvWFOVfHzM&#10;mREtZvSo+sC+Us+gAj6d9VO4PVg4hh56zHmv91DGtvvatfEfDTHYgfT2gG6MJqE8OSvO8hwmCduk&#10;ODktiiLGyV6eW+fDN0Uti5eSO4wvoSo2Nz4MrnuXmM2TbqpFo3UStv5KO7YRmDQIUlHHmRY+QFny&#10;Rfrtsr15pg3rUNtxkadMb2wx1yHmUgv582MEVK9NzK8S23Z1RswGbOIt9Ms+YTw6ALekags8HQ2M&#10;9FYuGmS7QcH3woGCwAlrFe5w1JpQIu1unK3I/f6bPvqDGbBy1oHSJfe/1sIp4PDdgDPno8kk7kAS&#10;JsXpGIJ7bVm+tph1e0XAcoQFtjJdo3/Q+2vtqH3C9s1jVpiEkchd8rC/XoVh0bC9Us3nyQmstyLc&#10;mAcrY+gIXET5sX8Szu7GHsCYW9qTX0zfTX/wjS8NzdeB6iZRIwI9oApKRQEbk8i12+64kq/l5PXy&#10;DZr9AQAA//8DAFBLAwQUAAYACAAAACEAWGys3d8AAAAMAQAADwAAAGRycy9kb3ducmV2LnhtbEyP&#10;wU7DMAyG70i8Q2QkbltaQF3bNZ0QEkeE6DjALUtMm9E4VZN1ZU9PeoKbLX/6/f3VbrY9m3D0xpGA&#10;dJ0AQ1JOG2oFvO+fVzkwHyRp2TtCAT/oYVdfX1Wy1O5Mbzg1oWUxhHwpBXQhDCXnXnVopV+7ASne&#10;vtxoZYjr2HI9ynMMtz2/S5KMW2kofujkgE8dqu/mZAVo+nCkPs3LxVCjTHF5zY9qEuL2Zn7cAgs4&#10;hz8YFv2oDnV0OrgTac96Aas0jaSA+4c8A7YAySYvgB2WKdsUwOuK/y9R/wIAAP//AwBQSwECLQAU&#10;AAYACAAAACEAtoM4kv4AAADhAQAAEwAAAAAAAAAAAAAAAAAAAAAAW0NvbnRlbnRfVHlwZXNdLnht&#10;bFBLAQItABQABgAIAAAAIQA4/SH/1gAAAJQBAAALAAAAAAAAAAAAAAAAAC8BAABfcmVscy8ucmVs&#10;c1BLAQItABQABgAIAAAAIQBPNloRXQIAAMsEAAAOAAAAAAAAAAAAAAAAAC4CAABkcnMvZTJvRG9j&#10;LnhtbFBLAQItABQABgAIAAAAIQBYbKzd3wAAAAwBAAAPAAAAAAAAAAAAAAAAALcEAABkcnMvZG93&#10;bnJldi54bWxQSwUGAAAAAAQABADzAAAAwwUAAAAA&#10;" fillcolor="window" strokeweight=".5pt">
                <v:textbox>
                  <w:txbxContent>
                    <w:p w14:paraId="3F9793A0"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churches do?</w:t>
                      </w:r>
                      <w:r w:rsidRPr="005F0D1E">
                        <w:rPr>
                          <w:noProof/>
                        </w:rPr>
                        <w:t xml:space="preserve"> </w:t>
                      </w:r>
                    </w:p>
                    <w:p w14:paraId="35074574" w14:textId="055D4055" w:rsidR="00070DD4" w:rsidRPr="00535BB4" w:rsidRDefault="00070DD4" w:rsidP="006431B6">
                      <w:pPr>
                        <w:pStyle w:val="ListParagraph"/>
                        <w:numPr>
                          <w:ilvl w:val="0"/>
                          <w:numId w:val="16"/>
                        </w:numPr>
                        <w:spacing w:after="0" w:line="240" w:lineRule="auto"/>
                        <w:rPr>
                          <w:sz w:val="20"/>
                          <w:szCs w:val="20"/>
                        </w:rPr>
                      </w:pPr>
                      <w:r w:rsidRPr="00535BB4">
                        <w:rPr>
                          <w:sz w:val="20"/>
                          <w:szCs w:val="20"/>
                        </w:rPr>
                        <w:t xml:space="preserve">Encourage </w:t>
                      </w:r>
                      <w:r w:rsidR="00121614">
                        <w:rPr>
                          <w:sz w:val="20"/>
                          <w:szCs w:val="20"/>
                        </w:rPr>
                        <w:t>the congregation</w:t>
                      </w:r>
                      <w:r w:rsidRPr="00535BB4">
                        <w:rPr>
                          <w:sz w:val="20"/>
                          <w:szCs w:val="20"/>
                        </w:rPr>
                        <w:t xml:space="preserve"> to </w:t>
                      </w:r>
                      <w:r w:rsidR="00121614">
                        <w:rPr>
                          <w:sz w:val="20"/>
                          <w:szCs w:val="20"/>
                        </w:rPr>
                        <w:t>eat healthier</w:t>
                      </w:r>
                    </w:p>
                    <w:p w14:paraId="7300554B" w14:textId="17687C96" w:rsidR="00070DD4" w:rsidRDefault="00070DD4" w:rsidP="006431B6">
                      <w:pPr>
                        <w:pStyle w:val="ListParagraph"/>
                        <w:numPr>
                          <w:ilvl w:val="0"/>
                          <w:numId w:val="16"/>
                        </w:numPr>
                        <w:spacing w:after="0" w:line="240" w:lineRule="auto"/>
                        <w:rPr>
                          <w:sz w:val="20"/>
                          <w:szCs w:val="20"/>
                        </w:rPr>
                      </w:pPr>
                      <w:r w:rsidRPr="00535BB4">
                        <w:rPr>
                          <w:sz w:val="20"/>
                          <w:szCs w:val="20"/>
                        </w:rPr>
                        <w:t>Edu</w:t>
                      </w:r>
                      <w:r w:rsidR="0007654A">
                        <w:rPr>
                          <w:sz w:val="20"/>
                          <w:szCs w:val="20"/>
                        </w:rPr>
                        <w:t>cate your community about the health risks</w:t>
                      </w:r>
                      <w:r w:rsidRPr="00535BB4">
                        <w:rPr>
                          <w:sz w:val="20"/>
                          <w:szCs w:val="20"/>
                        </w:rPr>
                        <w:t xml:space="preserve"> of </w:t>
                      </w:r>
                      <w:r w:rsidR="0007654A">
                        <w:rPr>
                          <w:sz w:val="20"/>
                          <w:szCs w:val="20"/>
                        </w:rPr>
                        <w:t>too much sodium</w:t>
                      </w:r>
                      <w:r w:rsidRPr="00535BB4">
                        <w:rPr>
                          <w:sz w:val="20"/>
                          <w:szCs w:val="20"/>
                        </w:rPr>
                        <w:t xml:space="preserve"> </w:t>
                      </w:r>
                      <w:r w:rsidR="0007654A">
                        <w:rPr>
                          <w:sz w:val="20"/>
                          <w:szCs w:val="20"/>
                        </w:rPr>
                        <w:t>in their diets and health benefits of lowering sodium</w:t>
                      </w:r>
                    </w:p>
                    <w:p w14:paraId="7ACE0B3B" w14:textId="24815DD0" w:rsidR="0007654A" w:rsidRPr="00535BB4" w:rsidRDefault="0007654A" w:rsidP="006431B6">
                      <w:pPr>
                        <w:pStyle w:val="ListParagraph"/>
                        <w:numPr>
                          <w:ilvl w:val="0"/>
                          <w:numId w:val="16"/>
                        </w:numPr>
                        <w:spacing w:after="0" w:line="240" w:lineRule="auto"/>
                        <w:rPr>
                          <w:sz w:val="20"/>
                          <w:szCs w:val="20"/>
                        </w:rPr>
                      </w:pPr>
                      <w:r>
                        <w:rPr>
                          <w:sz w:val="20"/>
                          <w:szCs w:val="20"/>
                        </w:rPr>
                        <w:t>Initiate a policy for healthier foods at church events</w:t>
                      </w:r>
                    </w:p>
                    <w:p w14:paraId="764D7AF4" w14:textId="77777777" w:rsidR="00070DD4" w:rsidRPr="00535BB4" w:rsidRDefault="00070DD4" w:rsidP="00535BB4">
                      <w:pPr>
                        <w:pStyle w:val="ListParagraph"/>
                        <w:spacing w:after="0" w:line="240" w:lineRule="auto"/>
                        <w:ind w:left="0"/>
                        <w:rPr>
                          <w:b/>
                          <w:sz w:val="20"/>
                          <w:szCs w:val="20"/>
                          <w:u w:val="single"/>
                        </w:rPr>
                      </w:pPr>
                    </w:p>
                    <w:p w14:paraId="1572D057"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schools do?</w:t>
                      </w:r>
                    </w:p>
                    <w:p w14:paraId="70AF559F" w14:textId="214EE961" w:rsidR="00070DD4" w:rsidRPr="00535BB4" w:rsidRDefault="00070DD4" w:rsidP="00535BB4">
                      <w:pPr>
                        <w:pStyle w:val="ListParagraph"/>
                        <w:numPr>
                          <w:ilvl w:val="0"/>
                          <w:numId w:val="8"/>
                        </w:numPr>
                        <w:spacing w:after="0" w:line="240" w:lineRule="auto"/>
                        <w:rPr>
                          <w:sz w:val="20"/>
                          <w:szCs w:val="20"/>
                        </w:rPr>
                      </w:pPr>
                      <w:r w:rsidRPr="00535BB4">
                        <w:rPr>
                          <w:sz w:val="20"/>
                          <w:szCs w:val="20"/>
                        </w:rPr>
                        <w:t>Educate your yout</w:t>
                      </w:r>
                      <w:r w:rsidR="0007654A">
                        <w:rPr>
                          <w:sz w:val="20"/>
                          <w:szCs w:val="20"/>
                        </w:rPr>
                        <w:t>h about the health risks of too much sodium in their diets</w:t>
                      </w:r>
                      <w:r w:rsidRPr="00535BB4">
                        <w:rPr>
                          <w:sz w:val="20"/>
                          <w:szCs w:val="20"/>
                        </w:rPr>
                        <w:t xml:space="preserve"> and the problems it can have on their future</w:t>
                      </w:r>
                    </w:p>
                    <w:p w14:paraId="399776E5" w14:textId="10378299" w:rsidR="00351746" w:rsidRDefault="00351746" w:rsidP="0007654A">
                      <w:pPr>
                        <w:pStyle w:val="ListParagraph"/>
                        <w:numPr>
                          <w:ilvl w:val="0"/>
                          <w:numId w:val="8"/>
                        </w:numPr>
                        <w:spacing w:after="0" w:line="240" w:lineRule="auto"/>
                        <w:rPr>
                          <w:sz w:val="20"/>
                          <w:szCs w:val="20"/>
                        </w:rPr>
                      </w:pPr>
                      <w:r>
                        <w:rPr>
                          <w:sz w:val="20"/>
                          <w:szCs w:val="20"/>
                        </w:rPr>
                        <w:t>Educate students on understanding food labels, including information on salt content</w:t>
                      </w:r>
                    </w:p>
                    <w:p w14:paraId="7A1CDC1F" w14:textId="41182331" w:rsidR="00070DD4" w:rsidRPr="00535BB4" w:rsidRDefault="00070DD4" w:rsidP="0007654A">
                      <w:pPr>
                        <w:pStyle w:val="ListParagraph"/>
                        <w:numPr>
                          <w:ilvl w:val="0"/>
                          <w:numId w:val="8"/>
                        </w:numPr>
                        <w:spacing w:after="0" w:line="240" w:lineRule="auto"/>
                        <w:rPr>
                          <w:sz w:val="20"/>
                          <w:szCs w:val="20"/>
                        </w:rPr>
                      </w:pPr>
                      <w:r w:rsidRPr="00535BB4">
                        <w:rPr>
                          <w:sz w:val="20"/>
                          <w:szCs w:val="20"/>
                        </w:rPr>
                        <w:t xml:space="preserve">Promote school activities or a week of </w:t>
                      </w:r>
                      <w:r w:rsidR="00351746">
                        <w:rPr>
                          <w:sz w:val="20"/>
                          <w:szCs w:val="20"/>
                        </w:rPr>
                        <w:t xml:space="preserve">health </w:t>
                      </w:r>
                      <w:r w:rsidRPr="00535BB4">
                        <w:rPr>
                          <w:sz w:val="20"/>
                          <w:szCs w:val="20"/>
                        </w:rPr>
                        <w:t xml:space="preserve">awareness to </w:t>
                      </w:r>
                      <w:r w:rsidR="0007654A">
                        <w:rPr>
                          <w:sz w:val="20"/>
                          <w:szCs w:val="20"/>
                        </w:rPr>
                        <w:t xml:space="preserve">discuss </w:t>
                      </w:r>
                      <w:r w:rsidR="00BD4347">
                        <w:rPr>
                          <w:sz w:val="20"/>
                          <w:szCs w:val="20"/>
                        </w:rPr>
                        <w:t xml:space="preserve">the </w:t>
                      </w:r>
                      <w:r w:rsidR="0007654A">
                        <w:rPr>
                          <w:sz w:val="20"/>
                          <w:szCs w:val="20"/>
                        </w:rPr>
                        <w:t>health risks of too much sodium</w:t>
                      </w:r>
                    </w:p>
                    <w:p w14:paraId="403597E8" w14:textId="57AD40C8" w:rsidR="00070DD4" w:rsidRDefault="00070DD4" w:rsidP="00535BB4">
                      <w:pPr>
                        <w:pStyle w:val="ListParagraph"/>
                        <w:numPr>
                          <w:ilvl w:val="0"/>
                          <w:numId w:val="8"/>
                        </w:numPr>
                        <w:spacing w:after="0" w:line="240" w:lineRule="auto"/>
                        <w:rPr>
                          <w:sz w:val="20"/>
                          <w:szCs w:val="20"/>
                        </w:rPr>
                      </w:pPr>
                      <w:r w:rsidRPr="00535BB4">
                        <w:rPr>
                          <w:sz w:val="20"/>
                          <w:szCs w:val="20"/>
                        </w:rPr>
                        <w:t xml:space="preserve">Ban </w:t>
                      </w:r>
                      <w:r w:rsidR="0007654A">
                        <w:rPr>
                          <w:sz w:val="20"/>
                          <w:szCs w:val="20"/>
                        </w:rPr>
                        <w:t>high sodium foods from schoo</w:t>
                      </w:r>
                      <w:r w:rsidRPr="00535BB4">
                        <w:rPr>
                          <w:sz w:val="20"/>
                          <w:szCs w:val="20"/>
                        </w:rPr>
                        <w:t>l events and other school activities</w:t>
                      </w:r>
                    </w:p>
                    <w:p w14:paraId="2C9B2322" w14:textId="21122CB7" w:rsidR="0007654A" w:rsidRPr="00535BB4" w:rsidRDefault="0007654A" w:rsidP="00535BB4">
                      <w:pPr>
                        <w:pStyle w:val="ListParagraph"/>
                        <w:numPr>
                          <w:ilvl w:val="0"/>
                          <w:numId w:val="8"/>
                        </w:numPr>
                        <w:spacing w:after="0" w:line="240" w:lineRule="auto"/>
                        <w:rPr>
                          <w:sz w:val="20"/>
                          <w:szCs w:val="20"/>
                        </w:rPr>
                      </w:pPr>
                      <w:r>
                        <w:rPr>
                          <w:sz w:val="20"/>
                          <w:szCs w:val="20"/>
                        </w:rPr>
                        <w:t xml:space="preserve">Initiate a policy </w:t>
                      </w:r>
                      <w:r w:rsidR="00351746">
                        <w:rPr>
                          <w:sz w:val="20"/>
                          <w:szCs w:val="20"/>
                        </w:rPr>
                        <w:t>to reduce sodium and provide</w:t>
                      </w:r>
                      <w:r>
                        <w:rPr>
                          <w:sz w:val="20"/>
                          <w:szCs w:val="20"/>
                        </w:rPr>
                        <w:t xml:space="preserve"> healthier </w:t>
                      </w:r>
                      <w:r w:rsidR="00351746">
                        <w:rPr>
                          <w:sz w:val="20"/>
                          <w:szCs w:val="20"/>
                        </w:rPr>
                        <w:t xml:space="preserve">food options </w:t>
                      </w:r>
                      <w:r>
                        <w:rPr>
                          <w:sz w:val="20"/>
                          <w:szCs w:val="20"/>
                        </w:rPr>
                        <w:t xml:space="preserve">to be served at school </w:t>
                      </w:r>
                    </w:p>
                    <w:p w14:paraId="73DC6640" w14:textId="77777777" w:rsidR="00070DD4" w:rsidRPr="00535BB4" w:rsidRDefault="00070DD4" w:rsidP="00535BB4">
                      <w:pPr>
                        <w:pStyle w:val="ListParagraph"/>
                        <w:spacing w:after="0" w:line="240" w:lineRule="auto"/>
                        <w:ind w:left="0"/>
                        <w:rPr>
                          <w:b/>
                          <w:sz w:val="20"/>
                          <w:szCs w:val="20"/>
                        </w:rPr>
                      </w:pPr>
                    </w:p>
                    <w:p w14:paraId="694B9BC9"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communities do?</w:t>
                      </w:r>
                    </w:p>
                    <w:p w14:paraId="14A455A6" w14:textId="14C06BEE" w:rsidR="00070DD4" w:rsidRPr="00535BB4" w:rsidRDefault="00070DD4" w:rsidP="00535BB4">
                      <w:pPr>
                        <w:pStyle w:val="ListParagraph"/>
                        <w:numPr>
                          <w:ilvl w:val="0"/>
                          <w:numId w:val="9"/>
                        </w:numPr>
                        <w:spacing w:after="0" w:line="240" w:lineRule="auto"/>
                        <w:rPr>
                          <w:sz w:val="20"/>
                          <w:szCs w:val="20"/>
                        </w:rPr>
                      </w:pPr>
                      <w:r w:rsidRPr="00535BB4">
                        <w:rPr>
                          <w:sz w:val="20"/>
                          <w:szCs w:val="20"/>
                        </w:rPr>
                        <w:t xml:space="preserve">Talk to </w:t>
                      </w:r>
                      <w:r w:rsidR="0007654A">
                        <w:rPr>
                          <w:sz w:val="20"/>
                          <w:szCs w:val="20"/>
                        </w:rPr>
                        <w:t>restaurants</w:t>
                      </w:r>
                      <w:r w:rsidRPr="00535BB4">
                        <w:rPr>
                          <w:sz w:val="20"/>
                          <w:szCs w:val="20"/>
                        </w:rPr>
                        <w:t xml:space="preserve"> in your community about</w:t>
                      </w:r>
                      <w:r w:rsidR="0007654A">
                        <w:rPr>
                          <w:sz w:val="20"/>
                          <w:szCs w:val="20"/>
                        </w:rPr>
                        <w:t xml:space="preserve"> </w:t>
                      </w:r>
                      <w:r w:rsidR="00351746">
                        <w:rPr>
                          <w:sz w:val="20"/>
                          <w:szCs w:val="20"/>
                        </w:rPr>
                        <w:t>reducing</w:t>
                      </w:r>
                      <w:r w:rsidR="0007654A">
                        <w:rPr>
                          <w:sz w:val="20"/>
                          <w:szCs w:val="20"/>
                        </w:rPr>
                        <w:t xml:space="preserve"> sodium in</w:t>
                      </w:r>
                      <w:r w:rsidR="00351746">
                        <w:rPr>
                          <w:sz w:val="20"/>
                          <w:szCs w:val="20"/>
                        </w:rPr>
                        <w:t xml:space="preserve"> their food</w:t>
                      </w:r>
                    </w:p>
                    <w:p w14:paraId="7F9E807D" w14:textId="43E16425" w:rsidR="00070DD4" w:rsidRPr="00535BB4" w:rsidRDefault="00070DD4" w:rsidP="00535BB4">
                      <w:pPr>
                        <w:pStyle w:val="ListParagraph"/>
                        <w:numPr>
                          <w:ilvl w:val="0"/>
                          <w:numId w:val="9"/>
                        </w:numPr>
                        <w:spacing w:after="0" w:line="240" w:lineRule="auto"/>
                        <w:rPr>
                          <w:sz w:val="20"/>
                          <w:szCs w:val="20"/>
                        </w:rPr>
                      </w:pPr>
                      <w:r w:rsidRPr="00535BB4">
                        <w:rPr>
                          <w:sz w:val="20"/>
                          <w:szCs w:val="20"/>
                        </w:rPr>
                        <w:t>Initiate a</w:t>
                      </w:r>
                      <w:r w:rsidR="00351746">
                        <w:rPr>
                          <w:sz w:val="20"/>
                          <w:szCs w:val="20"/>
                        </w:rPr>
                        <w:t xml:space="preserve"> policy to reduce sodium and provide healthier food options to be served at </w:t>
                      </w:r>
                      <w:r w:rsidRPr="00535BB4">
                        <w:rPr>
                          <w:sz w:val="20"/>
                          <w:szCs w:val="20"/>
                        </w:rPr>
                        <w:t>community events and activities</w:t>
                      </w:r>
                    </w:p>
                    <w:p w14:paraId="49896C4C" w14:textId="1971EB09" w:rsidR="00070DD4" w:rsidRDefault="00070DD4" w:rsidP="00535BB4">
                      <w:pPr>
                        <w:pStyle w:val="ListParagraph"/>
                        <w:numPr>
                          <w:ilvl w:val="0"/>
                          <w:numId w:val="9"/>
                        </w:numPr>
                        <w:spacing w:after="0" w:line="240" w:lineRule="auto"/>
                        <w:rPr>
                          <w:sz w:val="20"/>
                          <w:szCs w:val="20"/>
                        </w:rPr>
                      </w:pPr>
                      <w:r w:rsidRPr="00535BB4">
                        <w:rPr>
                          <w:sz w:val="20"/>
                          <w:szCs w:val="20"/>
                        </w:rPr>
                        <w:t xml:space="preserve">Work together and contact local government to ask them to help enforce policies to that will </w:t>
                      </w:r>
                      <w:r w:rsidR="00351746">
                        <w:rPr>
                          <w:sz w:val="20"/>
                          <w:szCs w:val="20"/>
                        </w:rPr>
                        <w:t>reduce sodium in your jurisdiction</w:t>
                      </w:r>
                      <w:r w:rsidRPr="00535BB4">
                        <w:rPr>
                          <w:sz w:val="20"/>
                          <w:szCs w:val="20"/>
                        </w:rPr>
                        <w:t xml:space="preserve"> </w:t>
                      </w:r>
                    </w:p>
                    <w:p w14:paraId="380C831D" w14:textId="77777777" w:rsidR="00070DD4" w:rsidRPr="00535BB4" w:rsidRDefault="00070DD4" w:rsidP="00535BB4">
                      <w:pPr>
                        <w:pStyle w:val="ListParagraph"/>
                        <w:spacing w:after="0" w:line="240" w:lineRule="auto"/>
                        <w:rPr>
                          <w:sz w:val="20"/>
                          <w:szCs w:val="20"/>
                        </w:rPr>
                      </w:pPr>
                    </w:p>
                    <w:p w14:paraId="530ED1C4" w14:textId="77777777" w:rsidR="00070DD4" w:rsidRPr="00535BB4" w:rsidRDefault="00070DD4" w:rsidP="00535BB4">
                      <w:pPr>
                        <w:pStyle w:val="ListParagraph"/>
                        <w:spacing w:after="0" w:line="240" w:lineRule="auto"/>
                        <w:ind w:left="0"/>
                        <w:rPr>
                          <w:b/>
                          <w:sz w:val="20"/>
                          <w:szCs w:val="20"/>
                        </w:rPr>
                      </w:pPr>
                      <w:r w:rsidRPr="00535BB4">
                        <w:rPr>
                          <w:b/>
                          <w:sz w:val="20"/>
                          <w:szCs w:val="20"/>
                        </w:rPr>
                        <w:t>What can I do?</w:t>
                      </w:r>
                    </w:p>
                    <w:p w14:paraId="7A922B0F" w14:textId="77777777" w:rsidR="00070DD4" w:rsidRPr="00535BB4" w:rsidRDefault="00070DD4" w:rsidP="00535BB4">
                      <w:pPr>
                        <w:pStyle w:val="ListParagraph"/>
                        <w:numPr>
                          <w:ilvl w:val="0"/>
                          <w:numId w:val="10"/>
                        </w:numPr>
                        <w:spacing w:after="0" w:line="240" w:lineRule="auto"/>
                        <w:rPr>
                          <w:sz w:val="20"/>
                          <w:szCs w:val="20"/>
                        </w:rPr>
                      </w:pPr>
                      <w:r w:rsidRPr="00535BB4">
                        <w:rPr>
                          <w:sz w:val="20"/>
                          <w:szCs w:val="20"/>
                        </w:rPr>
                        <w:t>Talk to people that you know are interested in taking action in your community</w:t>
                      </w:r>
                    </w:p>
                    <w:p w14:paraId="42527483" w14:textId="77777777" w:rsidR="00351746" w:rsidRDefault="00351746" w:rsidP="00535BB4">
                      <w:pPr>
                        <w:pStyle w:val="ListParagraph"/>
                        <w:numPr>
                          <w:ilvl w:val="0"/>
                          <w:numId w:val="10"/>
                        </w:numPr>
                        <w:spacing w:after="0" w:line="240" w:lineRule="auto"/>
                        <w:rPr>
                          <w:sz w:val="20"/>
                          <w:szCs w:val="20"/>
                        </w:rPr>
                      </w:pPr>
                      <w:r>
                        <w:rPr>
                          <w:sz w:val="20"/>
                          <w:szCs w:val="20"/>
                        </w:rPr>
                        <w:t>Educate others on the health risks of high dietary salt and how to reduce salt intake</w:t>
                      </w:r>
                    </w:p>
                    <w:p w14:paraId="2F63C4BC" w14:textId="263FC0E9" w:rsidR="00BD4347" w:rsidRDefault="00BD4347" w:rsidP="00535BB4">
                      <w:pPr>
                        <w:pStyle w:val="ListParagraph"/>
                        <w:numPr>
                          <w:ilvl w:val="0"/>
                          <w:numId w:val="10"/>
                        </w:numPr>
                        <w:spacing w:after="0" w:line="240" w:lineRule="auto"/>
                        <w:rPr>
                          <w:sz w:val="20"/>
                          <w:szCs w:val="20"/>
                        </w:rPr>
                      </w:pPr>
                      <w:r>
                        <w:rPr>
                          <w:sz w:val="20"/>
                          <w:szCs w:val="20"/>
                        </w:rPr>
                        <w:t>Educate others on understanding food labels, including information on salt content</w:t>
                      </w:r>
                      <w:r w:rsidRPr="00535BB4">
                        <w:rPr>
                          <w:sz w:val="20"/>
                          <w:szCs w:val="20"/>
                        </w:rPr>
                        <w:t xml:space="preserve"> </w:t>
                      </w:r>
                    </w:p>
                    <w:p w14:paraId="548ADD01" w14:textId="217F2874" w:rsidR="00070DD4" w:rsidRPr="00535BB4" w:rsidRDefault="00070DD4" w:rsidP="00535BB4">
                      <w:pPr>
                        <w:pStyle w:val="ListParagraph"/>
                        <w:numPr>
                          <w:ilvl w:val="0"/>
                          <w:numId w:val="10"/>
                        </w:numPr>
                        <w:spacing w:after="0" w:line="240" w:lineRule="auto"/>
                        <w:rPr>
                          <w:sz w:val="20"/>
                          <w:szCs w:val="20"/>
                        </w:rPr>
                      </w:pPr>
                      <w:r w:rsidRPr="00535BB4">
                        <w:rPr>
                          <w:sz w:val="20"/>
                          <w:szCs w:val="20"/>
                        </w:rPr>
                        <w:t>Reach out to people in the public health sector or local government to address this concern</w:t>
                      </w:r>
                    </w:p>
                    <w:p w14:paraId="3944F24E" w14:textId="77777777" w:rsidR="00F049E1" w:rsidRDefault="00070DD4" w:rsidP="00F049E1">
                      <w:pPr>
                        <w:pStyle w:val="ListParagraph"/>
                        <w:numPr>
                          <w:ilvl w:val="0"/>
                          <w:numId w:val="10"/>
                        </w:numPr>
                        <w:spacing w:after="0" w:line="240" w:lineRule="auto"/>
                        <w:rPr>
                          <w:sz w:val="20"/>
                          <w:szCs w:val="20"/>
                        </w:rPr>
                      </w:pPr>
                      <w:r w:rsidRPr="00535BB4">
                        <w:rPr>
                          <w:sz w:val="20"/>
                          <w:szCs w:val="20"/>
                        </w:rPr>
                        <w:t xml:space="preserve">Put together a project with a team/working group who can help you speak at community meetings and local government to help </w:t>
                      </w:r>
                      <w:r w:rsidR="00351746">
                        <w:rPr>
                          <w:sz w:val="20"/>
                          <w:szCs w:val="20"/>
                        </w:rPr>
                        <w:t>reduce sodium in food at restaurants, schools, community events, etc.</w:t>
                      </w:r>
                      <w:r w:rsidRPr="00535BB4">
                        <w:rPr>
                          <w:sz w:val="20"/>
                          <w:szCs w:val="20"/>
                        </w:rPr>
                        <w:t xml:space="preserve"> </w:t>
                      </w:r>
                    </w:p>
                    <w:p w14:paraId="7832924A" w14:textId="2510662A" w:rsidR="00070DD4" w:rsidRPr="00F049E1" w:rsidRDefault="00070DD4" w:rsidP="00F049E1">
                      <w:pPr>
                        <w:pStyle w:val="ListParagraph"/>
                        <w:numPr>
                          <w:ilvl w:val="0"/>
                          <w:numId w:val="10"/>
                        </w:numPr>
                        <w:spacing w:after="0" w:line="240" w:lineRule="auto"/>
                        <w:rPr>
                          <w:sz w:val="20"/>
                          <w:szCs w:val="20"/>
                        </w:rPr>
                      </w:pPr>
                      <w:bookmarkStart w:id="1" w:name="_GoBack"/>
                      <w:bookmarkEnd w:id="1"/>
                      <w:r w:rsidRPr="00F049E1">
                        <w:rPr>
                          <w:sz w:val="20"/>
                          <w:szCs w:val="20"/>
                        </w:rPr>
                        <w:t xml:space="preserve">Talk to </w:t>
                      </w:r>
                      <w:r w:rsidR="00351746" w:rsidRPr="00F049E1">
                        <w:rPr>
                          <w:sz w:val="20"/>
                          <w:szCs w:val="20"/>
                        </w:rPr>
                        <w:t>restaurants</w:t>
                      </w:r>
                      <w:r w:rsidR="00BD4347" w:rsidRPr="00F049E1">
                        <w:rPr>
                          <w:sz w:val="20"/>
                          <w:szCs w:val="20"/>
                        </w:rPr>
                        <w:t xml:space="preserve"> and markets</w:t>
                      </w:r>
                      <w:r w:rsidR="00351746" w:rsidRPr="00F049E1">
                        <w:rPr>
                          <w:sz w:val="20"/>
                          <w:szCs w:val="20"/>
                        </w:rPr>
                        <w:t xml:space="preserve"> in your community about </w:t>
                      </w:r>
                      <w:r w:rsidR="00BD4347" w:rsidRPr="00F049E1">
                        <w:rPr>
                          <w:sz w:val="20"/>
                          <w:szCs w:val="20"/>
                        </w:rPr>
                        <w:t>providing foods with low to no sodium</w:t>
                      </w:r>
                      <w:r w:rsidR="00351746" w:rsidRPr="00F049E1">
                        <w:rPr>
                          <w:sz w:val="20"/>
                          <w:szCs w:val="20"/>
                        </w:rPr>
                        <w:t xml:space="preserve"> food</w:t>
                      </w:r>
                      <w:r w:rsidR="00BD4347" w:rsidRPr="00F049E1">
                        <w:rPr>
                          <w:sz w:val="20"/>
                          <w:szCs w:val="20"/>
                        </w:rPr>
                        <w:t xml:space="preserve"> </w:t>
                      </w:r>
                    </w:p>
                  </w:txbxContent>
                </v:textbox>
                <w10:wrap type="square"/>
              </v:shape>
            </w:pict>
          </mc:Fallback>
        </mc:AlternateContent>
      </w:r>
      <w:r w:rsidR="0046686B" w:rsidRPr="008F1370">
        <w:rPr>
          <w:rFonts w:asciiTheme="minorHAnsi" w:eastAsiaTheme="minorHAnsi" w:hAnsiTheme="minorHAnsi" w:cstheme="minorBidi"/>
          <w:noProof/>
          <w:color w:val="auto"/>
          <w:kern w:val="0"/>
          <w:sz w:val="22"/>
          <w:szCs w:val="22"/>
          <w14:ligatures w14:val="none"/>
          <w14:cntxtAlts w14:val="0"/>
        </w:rPr>
        <mc:AlternateContent>
          <mc:Choice Requires="wps">
            <w:drawing>
              <wp:anchor distT="0" distB="0" distL="114300" distR="114300" simplePos="0" relativeHeight="251725824" behindDoc="0" locked="0" layoutInCell="1" allowOverlap="1" wp14:anchorId="5152EE18" wp14:editId="5A1C9872">
                <wp:simplePos x="0" y="0"/>
                <wp:positionH relativeFrom="column">
                  <wp:posOffset>-22225</wp:posOffset>
                </wp:positionH>
                <wp:positionV relativeFrom="paragraph">
                  <wp:posOffset>6896735</wp:posOffset>
                </wp:positionV>
                <wp:extent cx="6864350" cy="570865"/>
                <wp:effectExtent l="0" t="0" r="12700" b="19685"/>
                <wp:wrapNone/>
                <wp:docPr id="24" name="Text Box 24"/>
                <wp:cNvGraphicFramePr/>
                <a:graphic xmlns:a="http://schemas.openxmlformats.org/drawingml/2006/main">
                  <a:graphicData uri="http://schemas.microsoft.com/office/word/2010/wordprocessingShape">
                    <wps:wsp>
                      <wps:cNvSpPr txBox="1"/>
                      <wps:spPr>
                        <a:xfrm>
                          <a:off x="0" y="0"/>
                          <a:ext cx="6864350" cy="570865"/>
                        </a:xfrm>
                        <a:prstGeom prst="rect">
                          <a:avLst/>
                        </a:prstGeom>
                        <a:solidFill>
                          <a:sysClr val="window" lastClr="FFFFFF"/>
                        </a:solidFill>
                        <a:ln w="6350">
                          <a:solidFill>
                            <a:prstClr val="black"/>
                          </a:solidFill>
                        </a:ln>
                        <a:effectLst/>
                      </wps:spPr>
                      <wps:txbx>
                        <w:txbxContent>
                          <w:p w14:paraId="6807297E" w14:textId="77777777" w:rsidR="00FF7F88" w:rsidRPr="004B7CC2" w:rsidRDefault="00FF7F88"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FF7F88" w:rsidRPr="004B7CC2" w:rsidRDefault="00FF7F88"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4" w:history="1">
                              <w:r w:rsidRPr="004B7CC2">
                                <w:rPr>
                                  <w:rStyle w:val="Hyperlink"/>
                                  <w:rFonts w:ascii="Franklin Gothic Medium" w:hAnsi="Franklin Gothic Medium"/>
                                  <w:sz w:val="20"/>
                                  <w:szCs w:val="20"/>
                                </w:rPr>
                                <w:t>www.paclii.org/databases.html</w:t>
                              </w:r>
                            </w:hyperlink>
                          </w:p>
                          <w:p w14:paraId="7AD1EEC7" w14:textId="54C780CA" w:rsidR="008F1370" w:rsidRPr="004B7CC2" w:rsidRDefault="008F1370" w:rsidP="008F1370">
                            <w:pPr>
                              <w:rPr>
                                <w:rFonts w:ascii="Franklin Gothic Medium" w:hAnsi="Franklin Gothic Medium"/>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38" type="#_x0000_t202" style="position:absolute;margin-left:-1.75pt;margin-top:543.05pt;width:540.5pt;height:44.95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YCOWwIAAMoEAAAOAAAAZHJzL2Uyb0RvYy54bWysVE1vGjEQvVfqf7B8LwsUSIKyRDQRVSWU&#10;RApVzsbrDat6Pa5t2KW/vs9eIDTpqSoH4/nwfLx5s9c3ba3ZTjlfkcn5oNfnTBlJRWVecv59tfh0&#10;yZkPwhRCk1E53yvPb2YfP1w3dqqGtCFdKMcQxPhpY3O+CcFOs8zLjaqF75FVBsaSXC0CRPeSFU40&#10;iF7rbNjvT7KGXGEdSeU9tHedkc9S/LJUMjyUpVeB6ZyjtpBOl851PLPZtZi+OGE3lTyUIf6hilpU&#10;BklPoe5EEGzrqneh6ko68lSGnqQ6o7KspEo9oJtB/003TxthVeoF4Hh7gsn/v7DyfvfoWFXkfDji&#10;zIgaM1qpNrAv1DKogE9j/RRuTxaOoYUecz7qPZSx7bZ0dfxHQwx2IL0/oRujSSgnl5PR5zFMErbx&#10;Rf9yMo5hstfX1vnwVVHN4iXnDtNLoIrd0ofO9egSk3nSVbGotE7C3t9qx3YCgwY/Cmo408IHKHO+&#10;SL9Dtj+eacMalBbrehcy5jrFXGshf7yPgOq1iS9VItuhzghZB028hXbdJogHwyNuayr2gNNRR0hv&#10;5aJCtiUKfhQODARM2KrwgKPUhBLpcONsQ+7X3/TRH8SAlbMGjM65/7kVTgGHbwaUuRqMRnEFkjAa&#10;XwwhuHPL+txitvUtAcsB9tfKdI3+QR+vpaP6Gcs3j1lhEkYid87D8Xobuj3D8ko1nycnkN6KsDRP&#10;VsbQEbiI8qp9Fs4exh5AmHs6cl9M30y/840vDc23gcoqUSMC3aEKSkUBC5PIdVjuuJHncvJ6/QTN&#10;fgMAAP//AwBQSwMEFAAGAAgAAAAhAMJyGhffAAAADQEAAA8AAABkcnMvZG93bnJldi54bWxMj8FO&#10;wzAQRO9I/IO1SNxaOyCSEOJUCIkjqggc4ObaJjHE6yh207Rfz/YEt92Z0ezberP4gc12ii6ghGwt&#10;gFnUwTjsJLy/Pa9KYDEpNGoIaCUcbYRNc3lRq8qEA77auU0doxKMlZLQpzRWnEfdW6/iOowWyfsK&#10;k1eJ1qnjZlIHKvcDvxEi5145pAu9Gu1Tb/VPu/cSDH4E1J/u5eSw1e7+tC2/9Szl9dXy+AAs2SX9&#10;heGMT+jQENMu7NFENkhY3d5RknRR5hmwc0IUBWk7mrIiF8Cbmv//ovkFAAD//wMAUEsBAi0AFAAG&#10;AAgAAAAhALaDOJL+AAAA4QEAABMAAAAAAAAAAAAAAAAAAAAAAFtDb250ZW50X1R5cGVzXS54bWxQ&#10;SwECLQAUAAYACAAAACEAOP0h/9YAAACUAQAACwAAAAAAAAAAAAAAAAAvAQAAX3JlbHMvLnJlbHNQ&#10;SwECLQAUAAYACAAAACEAOaWAjlsCAADKBAAADgAAAAAAAAAAAAAAAAAuAgAAZHJzL2Uyb0RvYy54&#10;bWxQSwECLQAUAAYACAAAACEAwnIaF98AAAANAQAADwAAAAAAAAAAAAAAAAC1BAAAZHJzL2Rvd25y&#10;ZXYueG1sUEsFBgAAAAAEAAQA8wAAAMEFAAAAAA==&#10;" fillcolor="window" strokeweight=".5pt">
                <v:textbox>
                  <w:txbxContent>
                    <w:p w14:paraId="6807297E" w14:textId="77777777" w:rsidR="00FF7F88" w:rsidRPr="004B7CC2" w:rsidRDefault="00FF7F88"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FF7F88" w:rsidRPr="004B7CC2" w:rsidRDefault="00FF7F88"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5" w:history="1">
                        <w:r w:rsidRPr="004B7CC2">
                          <w:rPr>
                            <w:rStyle w:val="Hyperlink"/>
                            <w:rFonts w:ascii="Franklin Gothic Medium" w:hAnsi="Franklin Gothic Medium"/>
                            <w:sz w:val="20"/>
                            <w:szCs w:val="20"/>
                          </w:rPr>
                          <w:t>www.paclii.org/databases.html</w:t>
                        </w:r>
                      </w:hyperlink>
                    </w:p>
                    <w:p w14:paraId="7AD1EEC7" w14:textId="54C780CA" w:rsidR="008F1370" w:rsidRPr="004B7CC2" w:rsidRDefault="008F1370" w:rsidP="008F1370">
                      <w:pPr>
                        <w:rPr>
                          <w:rFonts w:ascii="Franklin Gothic Medium" w:hAnsi="Franklin Gothic Medium"/>
                          <w:sz w:val="20"/>
                          <w:szCs w:val="20"/>
                        </w:rPr>
                      </w:pPr>
                    </w:p>
                  </w:txbxContent>
                </v:textbox>
              </v:shape>
            </w:pict>
          </mc:Fallback>
        </mc:AlternateContent>
      </w:r>
      <w:r w:rsidR="004B510A">
        <w:tab/>
      </w:r>
    </w:p>
    <w:sectPr w:rsidR="00E17EB3" w:rsidRPr="0046686B"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panose1 w:val="020B07060304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3"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Franklin Gothic Medium">
    <w:panose1 w:val="020B06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873531"/>
    <w:multiLevelType w:val="hybridMultilevel"/>
    <w:tmpl w:val="47260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BF77A5E"/>
    <w:multiLevelType w:val="hybridMultilevel"/>
    <w:tmpl w:val="826E24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FE30F4B"/>
    <w:multiLevelType w:val="hybridMultilevel"/>
    <w:tmpl w:val="D26299B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71B45FAB"/>
    <w:multiLevelType w:val="hybridMultilevel"/>
    <w:tmpl w:val="E4506A6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5"/>
  </w:num>
  <w:num w:numId="3">
    <w:abstractNumId w:val="14"/>
  </w:num>
  <w:num w:numId="4">
    <w:abstractNumId w:val="4"/>
  </w:num>
  <w:num w:numId="5">
    <w:abstractNumId w:val="2"/>
  </w:num>
  <w:num w:numId="6">
    <w:abstractNumId w:val="7"/>
  </w:num>
  <w:num w:numId="7">
    <w:abstractNumId w:val="6"/>
  </w:num>
  <w:num w:numId="8">
    <w:abstractNumId w:val="11"/>
  </w:num>
  <w:num w:numId="9">
    <w:abstractNumId w:val="5"/>
  </w:num>
  <w:num w:numId="10">
    <w:abstractNumId w:val="10"/>
  </w:num>
  <w:num w:numId="11">
    <w:abstractNumId w:val="13"/>
  </w:num>
  <w:num w:numId="12">
    <w:abstractNumId w:val="0"/>
  </w:num>
  <w:num w:numId="13">
    <w:abstractNumId w:val="8"/>
  </w:num>
  <w:num w:numId="14">
    <w:abstractNumId w:val="12"/>
  </w:num>
  <w:num w:numId="15">
    <w:abstractNumId w:val="1"/>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04AC2"/>
    <w:rsid w:val="0005716B"/>
    <w:rsid w:val="00070DD4"/>
    <w:rsid w:val="0007654A"/>
    <w:rsid w:val="000C2B76"/>
    <w:rsid w:val="000E1864"/>
    <w:rsid w:val="00121614"/>
    <w:rsid w:val="0016719E"/>
    <w:rsid w:val="001877E2"/>
    <w:rsid w:val="00203AE7"/>
    <w:rsid w:val="00217DCF"/>
    <w:rsid w:val="002916DC"/>
    <w:rsid w:val="002D7DCF"/>
    <w:rsid w:val="00326180"/>
    <w:rsid w:val="0033623F"/>
    <w:rsid w:val="00351746"/>
    <w:rsid w:val="0036454F"/>
    <w:rsid w:val="0037438B"/>
    <w:rsid w:val="003A3E05"/>
    <w:rsid w:val="003F118B"/>
    <w:rsid w:val="00435CBF"/>
    <w:rsid w:val="0046686B"/>
    <w:rsid w:val="00474FA5"/>
    <w:rsid w:val="00487B0D"/>
    <w:rsid w:val="004B510A"/>
    <w:rsid w:val="004B7CC2"/>
    <w:rsid w:val="004F6BA1"/>
    <w:rsid w:val="0050577E"/>
    <w:rsid w:val="00522D00"/>
    <w:rsid w:val="00524026"/>
    <w:rsid w:val="00535BB4"/>
    <w:rsid w:val="0053749F"/>
    <w:rsid w:val="0057225A"/>
    <w:rsid w:val="005C73E8"/>
    <w:rsid w:val="005F0D1E"/>
    <w:rsid w:val="00636D9E"/>
    <w:rsid w:val="006431B6"/>
    <w:rsid w:val="006F66C8"/>
    <w:rsid w:val="007441DE"/>
    <w:rsid w:val="007B48FC"/>
    <w:rsid w:val="007C62CE"/>
    <w:rsid w:val="007F0ACF"/>
    <w:rsid w:val="00830833"/>
    <w:rsid w:val="00857ACB"/>
    <w:rsid w:val="00866334"/>
    <w:rsid w:val="0087441A"/>
    <w:rsid w:val="00884A1C"/>
    <w:rsid w:val="008F0B2A"/>
    <w:rsid w:val="008F1370"/>
    <w:rsid w:val="00904482"/>
    <w:rsid w:val="009C2E45"/>
    <w:rsid w:val="009C4D26"/>
    <w:rsid w:val="00A063FA"/>
    <w:rsid w:val="00A31719"/>
    <w:rsid w:val="00A54721"/>
    <w:rsid w:val="00B30839"/>
    <w:rsid w:val="00B911AC"/>
    <w:rsid w:val="00B96651"/>
    <w:rsid w:val="00BA3EBA"/>
    <w:rsid w:val="00BD2A61"/>
    <w:rsid w:val="00BD4347"/>
    <w:rsid w:val="00C405CF"/>
    <w:rsid w:val="00C62EE1"/>
    <w:rsid w:val="00CA4A8F"/>
    <w:rsid w:val="00D04D51"/>
    <w:rsid w:val="00DC7138"/>
    <w:rsid w:val="00E123BB"/>
    <w:rsid w:val="00E17EB3"/>
    <w:rsid w:val="00E51CDC"/>
    <w:rsid w:val="00E56DF0"/>
    <w:rsid w:val="00E9206D"/>
    <w:rsid w:val="00EB326E"/>
    <w:rsid w:val="00EC565A"/>
    <w:rsid w:val="00EE19DE"/>
    <w:rsid w:val="00F049E1"/>
    <w:rsid w:val="00FF685F"/>
    <w:rsid w:val="00FF7F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2C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uiPriority w:val="99"/>
    <w:semiHidden/>
    <w:unhideWhenUsed/>
    <w:rsid w:val="00884A1C"/>
    <w:rPr>
      <w:vertAlign w:val="superscript"/>
    </w:rPr>
  </w:style>
  <w:style w:type="paragraph" w:styleId="FootnoteText">
    <w:name w:val="footnote text"/>
    <w:basedOn w:val="Normal"/>
    <w:link w:val="FootnoteTextChar"/>
    <w:uiPriority w:val="99"/>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uiPriority w:val="99"/>
    <w:semiHidden/>
    <w:unhideWhenUsed/>
    <w:rsid w:val="00884A1C"/>
    <w:rPr>
      <w:vertAlign w:val="superscript"/>
    </w:rPr>
  </w:style>
  <w:style w:type="paragraph" w:styleId="FootnoteText">
    <w:name w:val="footnote text"/>
    <w:basedOn w:val="Normal"/>
    <w:link w:val="FootnoteTextChar"/>
    <w:uiPriority w:val="99"/>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JP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dc.gov/salt/" TargetMode="External"/><Relationship Id="rId5" Type="http://schemas.openxmlformats.org/officeDocument/2006/relationships/settings" Target="settings.xml"/><Relationship Id="rId15" Type="http://schemas.openxmlformats.org/officeDocument/2006/relationships/hyperlink" Target="http://www.paclii.org/databases.html" TargetMode="External"/><Relationship Id="rId10" Type="http://schemas.openxmlformats.org/officeDocument/2006/relationships/hyperlink" Target="http://www.cdc.gov/salt/" TargetMode="External"/><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hyperlink" Target="http://www.paclii.org/databas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20E80A-0322-475D-BFC3-28FBDA0BB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2</Pages>
  <Words>9</Words>
  <Characters>53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7</cp:revision>
  <cp:lastPrinted>2013-11-08T22:27:00Z</cp:lastPrinted>
  <dcterms:created xsi:type="dcterms:W3CDTF">2013-12-28T03:03:00Z</dcterms:created>
  <dcterms:modified xsi:type="dcterms:W3CDTF">2014-01-01T01:44:00Z</dcterms:modified>
</cp:coreProperties>
</file>